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2758" w14:textId="77777777" w:rsidR="003E7F22" w:rsidRDefault="00825FA4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3E7F22" w:rsidRPr="00E727D1" w14:paraId="0F307B98" w14:textId="77777777" w:rsidTr="005241E6">
        <w:trPr>
          <w:trHeight w:val="225"/>
        </w:trPr>
        <w:tc>
          <w:tcPr>
            <w:tcW w:w="9980" w:type="dxa"/>
          </w:tcPr>
          <w:p w14:paraId="784521D9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3E7F22" w:rsidRPr="00E727D1" w14:paraId="73C5463A" w14:textId="77777777" w:rsidTr="005241E6">
        <w:trPr>
          <w:trHeight w:val="460"/>
        </w:trPr>
        <w:tc>
          <w:tcPr>
            <w:tcW w:w="9980" w:type="dxa"/>
          </w:tcPr>
          <w:p w14:paraId="52023023" w14:textId="77777777" w:rsidR="003E7F22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38FD9837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3E7F22" w:rsidRPr="00E727D1" w14:paraId="6C2750E6" w14:textId="77777777" w:rsidTr="005241E6">
        <w:trPr>
          <w:trHeight w:val="235"/>
        </w:trPr>
        <w:tc>
          <w:tcPr>
            <w:tcW w:w="9980" w:type="dxa"/>
          </w:tcPr>
          <w:p w14:paraId="72240D83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E7F22" w:rsidRPr="00E727D1" w14:paraId="0F80C8D1" w14:textId="77777777" w:rsidTr="005241E6">
        <w:trPr>
          <w:trHeight w:val="686"/>
        </w:trPr>
        <w:tc>
          <w:tcPr>
            <w:tcW w:w="9980" w:type="dxa"/>
          </w:tcPr>
          <w:p w14:paraId="3B578091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26EBFBA4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46218890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3E7F22" w:rsidRPr="00E727D1" w14:paraId="7D3ADBF4" w14:textId="77777777" w:rsidTr="005241E6">
        <w:trPr>
          <w:trHeight w:val="235"/>
        </w:trPr>
        <w:tc>
          <w:tcPr>
            <w:tcW w:w="9980" w:type="dxa"/>
          </w:tcPr>
          <w:p w14:paraId="5AA4BEDC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E727D1" w14:paraId="03371603" w14:textId="77777777" w:rsidTr="005241E6">
        <w:trPr>
          <w:trHeight w:val="225"/>
        </w:trPr>
        <w:tc>
          <w:tcPr>
            <w:tcW w:w="9980" w:type="dxa"/>
          </w:tcPr>
          <w:p w14:paraId="56151E45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3E7F22" w:rsidRPr="00D27BD8" w14:paraId="7BC9DA57" w14:textId="77777777" w:rsidTr="005241E6">
        <w:trPr>
          <w:trHeight w:val="235"/>
        </w:trPr>
        <w:tc>
          <w:tcPr>
            <w:tcW w:w="9980" w:type="dxa"/>
          </w:tcPr>
          <w:p w14:paraId="73541581" w14:textId="77777777" w:rsidR="003E7F22" w:rsidRPr="00D27BD8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D27BD8" w14:paraId="2F6DBA0D" w14:textId="77777777" w:rsidTr="005241E6">
        <w:trPr>
          <w:trHeight w:val="225"/>
        </w:trPr>
        <w:tc>
          <w:tcPr>
            <w:tcW w:w="9980" w:type="dxa"/>
          </w:tcPr>
          <w:p w14:paraId="09CA42B4" w14:textId="1B628F9B" w:rsidR="003E7F22" w:rsidRPr="00D27BD8" w:rsidRDefault="00335FE9" w:rsidP="00E43706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E43706">
              <w:rPr>
                <w:rFonts w:ascii="Times New Roman" w:hAnsi="Times New Roman"/>
                <w:b/>
                <w:spacing w:val="20"/>
                <w:sz w:val="28"/>
              </w:rPr>
              <w:t>24 июня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3E7F22">
              <w:rPr>
                <w:rFonts w:ascii="Times New Roman" w:hAnsi="Times New Roman"/>
                <w:b/>
                <w:spacing w:val="20"/>
                <w:sz w:val="28"/>
              </w:rPr>
              <w:t>202</w:t>
            </w:r>
            <w:r w:rsidR="0020302F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3E7F22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</w:t>
            </w:r>
            <w:r w:rsidR="007F78D7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</w:t>
            </w:r>
            <w:r w:rsidR="00E43706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</w:t>
            </w:r>
            <w:r w:rsidR="007F78D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3E7F22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E43706">
              <w:rPr>
                <w:rFonts w:ascii="Times New Roman" w:hAnsi="Times New Roman"/>
                <w:b/>
                <w:spacing w:val="20"/>
                <w:sz w:val="28"/>
              </w:rPr>
              <w:t>342</w:t>
            </w:r>
          </w:p>
        </w:tc>
      </w:tr>
      <w:tr w:rsidR="003E7F22" w:rsidRPr="00E727D1" w14:paraId="232A5B31" w14:textId="77777777" w:rsidTr="005241E6">
        <w:trPr>
          <w:trHeight w:val="235"/>
        </w:trPr>
        <w:tc>
          <w:tcPr>
            <w:tcW w:w="9980" w:type="dxa"/>
          </w:tcPr>
          <w:p w14:paraId="1F874337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7F78D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3E7F22" w:rsidRPr="00E727D1" w14:paraId="7B916093" w14:textId="77777777" w:rsidTr="005241E6">
        <w:trPr>
          <w:trHeight w:val="460"/>
        </w:trPr>
        <w:tc>
          <w:tcPr>
            <w:tcW w:w="9980" w:type="dxa"/>
          </w:tcPr>
          <w:p w14:paraId="2AF921D9" w14:textId="77777777" w:rsidR="003E7F22" w:rsidRDefault="003E7F22" w:rsidP="005241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32943A67" w14:textId="77777777" w:rsidR="003E7F22" w:rsidRPr="00E727D1" w:rsidRDefault="003E7F22" w:rsidP="005241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E727D1" w14:paraId="01D6B42E" w14:textId="77777777" w:rsidTr="005241E6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3E7F22" w:rsidRPr="00845B06" w14:paraId="211A4C02" w14:textId="77777777" w:rsidTr="005241E6">
              <w:trPr>
                <w:trHeight w:val="726"/>
              </w:trPr>
              <w:tc>
                <w:tcPr>
                  <w:tcW w:w="6707" w:type="dxa"/>
                </w:tcPr>
                <w:p w14:paraId="1332DB78" w14:textId="77777777" w:rsidR="003E7F22" w:rsidRPr="00695632" w:rsidRDefault="0020302F" w:rsidP="0020302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3E7F2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тог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3E7F2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посевной кампании на территории</w:t>
                  </w:r>
                  <w:r w:rsidR="003E7F22" w:rsidRPr="0069563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Тулунского м</w:t>
                  </w:r>
                  <w:r w:rsidR="003E7F2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униципального района</w:t>
                  </w:r>
                </w:p>
              </w:tc>
            </w:tr>
            <w:tr w:rsidR="003E7F22" w:rsidRPr="00845B06" w14:paraId="7BD982AB" w14:textId="77777777" w:rsidTr="005241E6">
              <w:trPr>
                <w:trHeight w:val="47"/>
              </w:trPr>
              <w:tc>
                <w:tcPr>
                  <w:tcW w:w="6707" w:type="dxa"/>
                </w:tcPr>
                <w:p w14:paraId="08E2B229" w14:textId="77777777" w:rsidR="003E7F22" w:rsidRPr="003061ED" w:rsidRDefault="003E7F22" w:rsidP="005241E6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6276C7AA" w14:textId="77777777" w:rsidR="003E7F22" w:rsidRPr="00E727D1" w:rsidRDefault="003E7F22" w:rsidP="005241E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24CB0003" w14:textId="77777777" w:rsidR="003E7F22" w:rsidRDefault="003E7F22" w:rsidP="003E7F22"/>
    <w:p w14:paraId="1ACC2885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</w:t>
      </w:r>
      <w:r w:rsidR="00EF20C1"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обсудив </w:t>
      </w:r>
      <w:r w:rsidR="00760613">
        <w:rPr>
          <w:rFonts w:ascii="Times New Roman" w:hAnsi="Times New Roman"/>
          <w:sz w:val="28"/>
          <w:szCs w:val="28"/>
        </w:rPr>
        <w:t xml:space="preserve"> </w:t>
      </w:r>
      <w:r w:rsidR="00EF20C1">
        <w:rPr>
          <w:rFonts w:ascii="Times New Roman" w:hAnsi="Times New Roman"/>
          <w:sz w:val="28"/>
          <w:szCs w:val="28"/>
        </w:rPr>
        <w:t xml:space="preserve">  </w:t>
      </w:r>
      <w:r w:rsidR="00760613">
        <w:rPr>
          <w:rFonts w:ascii="Times New Roman" w:hAnsi="Times New Roman"/>
          <w:sz w:val="28"/>
          <w:szCs w:val="28"/>
        </w:rPr>
        <w:t>информацию</w:t>
      </w:r>
      <w:r w:rsidR="005241E6">
        <w:rPr>
          <w:rFonts w:ascii="Times New Roman" w:hAnsi="Times New Roman"/>
          <w:sz w:val="28"/>
          <w:szCs w:val="28"/>
        </w:rPr>
        <w:t xml:space="preserve"> ВрИО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 w:rsidR="005241E6">
        <w:rPr>
          <w:rFonts w:ascii="Times New Roman" w:hAnsi="Times New Roman"/>
          <w:sz w:val="28"/>
          <w:szCs w:val="28"/>
        </w:rPr>
        <w:t>Алексеенко А</w:t>
      </w:r>
      <w:r>
        <w:rPr>
          <w:rFonts w:ascii="Times New Roman" w:hAnsi="Times New Roman"/>
          <w:sz w:val="28"/>
          <w:szCs w:val="28"/>
        </w:rPr>
        <w:t xml:space="preserve">.М. </w:t>
      </w:r>
      <w:r w:rsidR="00424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 итогах посевной кампании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 w:rsidRPr="003061ED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ст.ст.27,44</w:t>
      </w:r>
      <w:r w:rsidRPr="003061E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14:paraId="253B2DFD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A601B2C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14:paraId="03FF6624" w14:textId="77777777" w:rsidR="003E7F22" w:rsidRDefault="00760613" w:rsidP="003E7F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Информацию</w:t>
      </w:r>
      <w:r w:rsidR="005241E6">
        <w:rPr>
          <w:rFonts w:ascii="Times New Roman" w:hAnsi="Times New Roman"/>
          <w:sz w:val="28"/>
          <w:szCs w:val="28"/>
        </w:rPr>
        <w:t xml:space="preserve"> ВрИО</w:t>
      </w:r>
      <w:r w:rsidR="003E7F22">
        <w:rPr>
          <w:rFonts w:ascii="Times New Roman" w:hAnsi="Times New Roman"/>
          <w:sz w:val="28"/>
          <w:szCs w:val="28"/>
        </w:rPr>
        <w:t xml:space="preserve"> </w:t>
      </w:r>
      <w:r w:rsidR="003E7F22" w:rsidRPr="002946DE">
        <w:rPr>
          <w:rFonts w:ascii="Times New Roman" w:hAnsi="Times New Roman"/>
          <w:sz w:val="28"/>
          <w:szCs w:val="28"/>
        </w:rPr>
        <w:t xml:space="preserve">начальника </w:t>
      </w:r>
      <w:r w:rsidR="003E7F22">
        <w:rPr>
          <w:rFonts w:ascii="Times New Roman" w:hAnsi="Times New Roman"/>
          <w:sz w:val="28"/>
          <w:szCs w:val="28"/>
        </w:rPr>
        <w:t>У</w:t>
      </w:r>
      <w:r w:rsidR="003E7F22" w:rsidRPr="002946DE">
        <w:rPr>
          <w:rFonts w:ascii="Times New Roman" w:hAnsi="Times New Roman"/>
          <w:sz w:val="28"/>
          <w:szCs w:val="28"/>
        </w:rPr>
        <w:t>правления</w:t>
      </w:r>
      <w:r w:rsidR="003E7F22"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="003E7F22" w:rsidRPr="002946DE">
        <w:rPr>
          <w:rFonts w:ascii="Times New Roman" w:hAnsi="Times New Roman"/>
          <w:sz w:val="28"/>
          <w:szCs w:val="28"/>
        </w:rPr>
        <w:t>сельского хозяйства</w:t>
      </w:r>
      <w:r w:rsidR="003E7F22"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="003E7F22"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5241E6">
        <w:rPr>
          <w:rFonts w:ascii="Times New Roman" w:hAnsi="Times New Roman"/>
          <w:sz w:val="28"/>
          <w:szCs w:val="28"/>
        </w:rPr>
        <w:t>Алексеенко А</w:t>
      </w:r>
      <w:r w:rsidR="0020302F">
        <w:rPr>
          <w:rFonts w:ascii="Times New Roman" w:hAnsi="Times New Roman"/>
          <w:sz w:val="28"/>
          <w:szCs w:val="28"/>
        </w:rPr>
        <w:t>.</w:t>
      </w:r>
      <w:r w:rsidR="003E7F22">
        <w:rPr>
          <w:rFonts w:ascii="Times New Roman" w:hAnsi="Times New Roman"/>
          <w:sz w:val="28"/>
          <w:szCs w:val="28"/>
        </w:rPr>
        <w:t>М</w:t>
      </w:r>
      <w:r w:rsidR="0020302F">
        <w:rPr>
          <w:rFonts w:ascii="Times New Roman" w:hAnsi="Times New Roman"/>
          <w:sz w:val="28"/>
          <w:szCs w:val="28"/>
        </w:rPr>
        <w:t xml:space="preserve">. об </w:t>
      </w:r>
      <w:r w:rsidR="003E7F22">
        <w:rPr>
          <w:rFonts w:ascii="Times New Roman" w:hAnsi="Times New Roman"/>
          <w:bCs/>
          <w:sz w:val="28"/>
          <w:szCs w:val="28"/>
          <w:shd w:val="clear" w:color="auto" w:fill="FFFFFF"/>
        </w:rPr>
        <w:t>итог</w:t>
      </w:r>
      <w:r w:rsidR="0020302F">
        <w:rPr>
          <w:rFonts w:ascii="Times New Roman" w:hAnsi="Times New Roman"/>
          <w:bCs/>
          <w:sz w:val="28"/>
          <w:szCs w:val="28"/>
          <w:shd w:val="clear" w:color="auto" w:fill="FFFFFF"/>
        </w:rPr>
        <w:t>ах</w:t>
      </w:r>
      <w:r w:rsidR="003E7F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посевной кампании на территории</w:t>
      </w:r>
      <w:r w:rsidR="003E7F22"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 w:rsidR="003E7F22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14:paraId="77FE2FEB" w14:textId="77777777" w:rsidR="003E7F22" w:rsidRPr="003061ED" w:rsidRDefault="003E7F22" w:rsidP="003E7F22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813717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12B5CC7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792F5AA" w14:textId="77777777" w:rsidR="003E7F22" w:rsidRDefault="003E7F22" w:rsidP="003E7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 xml:space="preserve">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14:paraId="6BE75D83" w14:textId="77777777" w:rsidR="003E7F22" w:rsidRPr="00B46135" w:rsidRDefault="003E7F22" w:rsidP="003E7F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78D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 В. Сидоренко</w:t>
      </w:r>
    </w:p>
    <w:p w14:paraId="25FB53DE" w14:textId="77777777" w:rsidR="003E7F22" w:rsidRDefault="003E7F22" w:rsidP="003E7F2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5CD2711" w14:textId="77777777" w:rsidR="003E7F22" w:rsidRDefault="003E7F22" w:rsidP="003E7F2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168D3FB" w14:textId="77777777" w:rsidR="0020302F" w:rsidRDefault="004D54DD" w:rsidP="0042451D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</w:p>
    <w:p w14:paraId="56B226D2" w14:textId="1149743C" w:rsidR="004D54DD" w:rsidRDefault="004D54DD" w:rsidP="00F15BCE">
      <w:pPr>
        <w:tabs>
          <w:tab w:val="left" w:pos="617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B883CE7" w14:textId="77777777" w:rsidR="004D54DD" w:rsidRPr="00176E60" w:rsidRDefault="004D54DD" w:rsidP="004D5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Приложение к решению Думы</w:t>
      </w:r>
    </w:p>
    <w:p w14:paraId="04953201" w14:textId="77777777" w:rsidR="004D54DD" w:rsidRPr="00176E60" w:rsidRDefault="004D54DD" w:rsidP="004D5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14:paraId="6AABF9CC" w14:textId="131425E8" w:rsidR="003E7F22" w:rsidRPr="00F15BCE" w:rsidRDefault="00E43706" w:rsidP="00F15B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54DD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 июня 2022</w:t>
      </w:r>
      <w:r w:rsidR="004D54DD" w:rsidRPr="00176E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342</w:t>
      </w:r>
    </w:p>
    <w:p w14:paraId="629AF21B" w14:textId="77777777" w:rsidR="00831873" w:rsidRDefault="0042451D" w:rsidP="004245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9C0486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>на Думу Тулун</w:t>
      </w:r>
      <w:r w:rsidR="009C0486">
        <w:rPr>
          <w:rFonts w:ascii="Times New Roman" w:hAnsi="Times New Roman"/>
          <w:sz w:val="28"/>
          <w:szCs w:val="28"/>
        </w:rPr>
        <w:t>ского муниципального района.</w:t>
      </w:r>
    </w:p>
    <w:p w14:paraId="6D46DE55" w14:textId="49FCD8B8" w:rsidR="0042451D" w:rsidRDefault="00BE5C2F" w:rsidP="004245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02F">
        <w:rPr>
          <w:rFonts w:ascii="Times New Roman" w:hAnsi="Times New Roman"/>
          <w:sz w:val="28"/>
          <w:szCs w:val="28"/>
        </w:rPr>
        <w:t>И</w:t>
      </w:r>
      <w:r w:rsidR="00321A06" w:rsidRPr="009C0486">
        <w:rPr>
          <w:rFonts w:ascii="Times New Roman" w:hAnsi="Times New Roman"/>
          <w:sz w:val="28"/>
          <w:szCs w:val="28"/>
        </w:rPr>
        <w:t>тог</w:t>
      </w:r>
      <w:r w:rsidR="0020302F">
        <w:rPr>
          <w:rFonts w:ascii="Times New Roman" w:hAnsi="Times New Roman"/>
          <w:sz w:val="28"/>
          <w:szCs w:val="28"/>
        </w:rPr>
        <w:t>и</w:t>
      </w:r>
      <w:r w:rsidR="00D97DBE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>посевной к</w:t>
      </w:r>
      <w:r w:rsidR="0020302F">
        <w:rPr>
          <w:rFonts w:ascii="Times New Roman" w:hAnsi="Times New Roman"/>
          <w:sz w:val="28"/>
          <w:szCs w:val="28"/>
        </w:rPr>
        <w:t>а</w:t>
      </w:r>
      <w:r w:rsidR="00831873">
        <w:rPr>
          <w:rFonts w:ascii="Times New Roman" w:hAnsi="Times New Roman"/>
          <w:sz w:val="28"/>
          <w:szCs w:val="28"/>
        </w:rPr>
        <w:t xml:space="preserve">мпании </w:t>
      </w:r>
      <w:r>
        <w:rPr>
          <w:rFonts w:ascii="Times New Roman" w:hAnsi="Times New Roman"/>
          <w:sz w:val="28"/>
          <w:szCs w:val="28"/>
        </w:rPr>
        <w:t>на территории Тулунского муниципального рай</w:t>
      </w:r>
      <w:r w:rsidR="008318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на»</w:t>
      </w:r>
    </w:p>
    <w:p w14:paraId="52CC4BA1" w14:textId="77777777"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 xml:space="preserve">   </w:t>
      </w:r>
    </w:p>
    <w:p w14:paraId="027E36EF" w14:textId="77777777"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На территории Тулунского муниципального района ведут производственно-хозяйственную деяте</w:t>
      </w:r>
      <w:r w:rsidR="0020302F">
        <w:rPr>
          <w:rFonts w:ascii="Times New Roman" w:hAnsi="Times New Roman"/>
          <w:sz w:val="28"/>
          <w:szCs w:val="28"/>
        </w:rPr>
        <w:t>льность 4 сельхозпредприятия и 54</w:t>
      </w:r>
      <w:r w:rsidRPr="009C0486">
        <w:rPr>
          <w:rFonts w:ascii="Times New Roman" w:hAnsi="Times New Roman"/>
          <w:sz w:val="28"/>
          <w:szCs w:val="28"/>
        </w:rPr>
        <w:t xml:space="preserve"> крестьянских (фермерских) хозяйств.</w:t>
      </w:r>
    </w:p>
    <w:p w14:paraId="3F0E2154" w14:textId="77777777"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Вся деятельность сельхозтоваропроизводителей осуществляется в соответствии с государственной програ</w:t>
      </w:r>
      <w:r w:rsidR="009C0486">
        <w:rPr>
          <w:rFonts w:ascii="Times New Roman" w:hAnsi="Times New Roman"/>
          <w:sz w:val="28"/>
          <w:szCs w:val="28"/>
        </w:rPr>
        <w:t>м</w:t>
      </w:r>
      <w:r w:rsidRPr="009C0486">
        <w:rPr>
          <w:rFonts w:ascii="Times New Roman" w:hAnsi="Times New Roman"/>
          <w:sz w:val="28"/>
          <w:szCs w:val="28"/>
        </w:rPr>
        <w:t>мой Иркутской области «Развитие сельского хозяйства и регулирование рынков сельскохозяйственной продукции сырья и продовольствия на 2019-2024</w:t>
      </w:r>
      <w:r w:rsidR="0020302F">
        <w:rPr>
          <w:rFonts w:ascii="Times New Roman" w:hAnsi="Times New Roman"/>
          <w:sz w:val="28"/>
          <w:szCs w:val="28"/>
        </w:rPr>
        <w:t xml:space="preserve"> </w:t>
      </w:r>
      <w:r w:rsidRPr="009C0486">
        <w:rPr>
          <w:rFonts w:ascii="Times New Roman" w:hAnsi="Times New Roman"/>
          <w:sz w:val="28"/>
          <w:szCs w:val="28"/>
        </w:rPr>
        <w:t>гг.».</w:t>
      </w:r>
      <w:r w:rsidR="00145656">
        <w:rPr>
          <w:rFonts w:ascii="Times New Roman" w:hAnsi="Times New Roman"/>
          <w:sz w:val="28"/>
          <w:szCs w:val="28"/>
        </w:rPr>
        <w:t xml:space="preserve"> В рамках данной программы разработаны механизмы государственной поддержки для сельхозтоваропроизводителей Тулунского района. В 1 квартале 2022 года было заключено 41 соглашение на получение бюджетной поддержки из бюджетов всех уровней, сумма полученной субсидии составила                                       44 млн. рублей. Перед посевом были получена стимулирующая и компенсирующая субсидии.</w:t>
      </w:r>
    </w:p>
    <w:p w14:paraId="1C215755" w14:textId="77777777" w:rsidR="00B8050B" w:rsidRDefault="00825FA4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>Под урожай 20</w:t>
      </w:r>
      <w:r w:rsidR="00B545F8">
        <w:rPr>
          <w:rFonts w:ascii="Times New Roman" w:hAnsi="Times New Roman"/>
          <w:sz w:val="28"/>
          <w:szCs w:val="28"/>
        </w:rPr>
        <w:t>2</w:t>
      </w:r>
      <w:r w:rsidR="0020302F">
        <w:rPr>
          <w:rFonts w:ascii="Times New Roman" w:hAnsi="Times New Roman"/>
          <w:sz w:val="28"/>
          <w:szCs w:val="28"/>
        </w:rPr>
        <w:t>2</w:t>
      </w:r>
      <w:r w:rsidR="00F05260">
        <w:rPr>
          <w:rFonts w:ascii="Times New Roman" w:hAnsi="Times New Roman"/>
          <w:sz w:val="28"/>
          <w:szCs w:val="28"/>
        </w:rPr>
        <w:t xml:space="preserve"> </w:t>
      </w:r>
      <w:r w:rsidR="0006024E">
        <w:rPr>
          <w:rFonts w:ascii="Times New Roman" w:hAnsi="Times New Roman"/>
          <w:sz w:val="28"/>
          <w:szCs w:val="28"/>
        </w:rPr>
        <w:t>года было подготовлено 2</w:t>
      </w:r>
      <w:r w:rsidR="0020302F">
        <w:rPr>
          <w:rFonts w:ascii="Times New Roman" w:hAnsi="Times New Roman"/>
          <w:sz w:val="28"/>
          <w:szCs w:val="28"/>
        </w:rPr>
        <w:t>2085</w:t>
      </w:r>
      <w:r w:rsidR="00F05260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>га чистых</w:t>
      </w:r>
      <w:r w:rsidR="00DC30FA">
        <w:rPr>
          <w:rFonts w:ascii="Times New Roman" w:hAnsi="Times New Roman"/>
          <w:sz w:val="28"/>
          <w:szCs w:val="28"/>
        </w:rPr>
        <w:t xml:space="preserve"> паров, зяби подготовлено </w:t>
      </w:r>
      <w:r w:rsidR="0020302F">
        <w:rPr>
          <w:rFonts w:ascii="Times New Roman" w:hAnsi="Times New Roman"/>
          <w:sz w:val="28"/>
          <w:szCs w:val="28"/>
        </w:rPr>
        <w:t>13100</w:t>
      </w:r>
      <w:r w:rsidR="00321A06" w:rsidRPr="009C0486">
        <w:rPr>
          <w:rFonts w:ascii="Times New Roman" w:hAnsi="Times New Roman"/>
          <w:sz w:val="28"/>
          <w:szCs w:val="28"/>
        </w:rPr>
        <w:t xml:space="preserve"> га, введе</w:t>
      </w:r>
      <w:r w:rsidR="0006024E">
        <w:rPr>
          <w:rFonts w:ascii="Times New Roman" w:hAnsi="Times New Roman"/>
          <w:sz w:val="28"/>
          <w:szCs w:val="28"/>
        </w:rPr>
        <w:t xml:space="preserve">но в оборот залежных земель </w:t>
      </w:r>
      <w:r w:rsidR="0020302F">
        <w:rPr>
          <w:rFonts w:ascii="Times New Roman" w:hAnsi="Times New Roman"/>
          <w:sz w:val="28"/>
          <w:szCs w:val="28"/>
        </w:rPr>
        <w:t>1150</w:t>
      </w:r>
      <w:r w:rsidR="00321A06" w:rsidRPr="009C0486">
        <w:rPr>
          <w:rFonts w:ascii="Times New Roman" w:hAnsi="Times New Roman"/>
          <w:sz w:val="28"/>
          <w:szCs w:val="28"/>
        </w:rPr>
        <w:t xml:space="preserve"> га. Зерновые и зернобобовые культуры были размещены на площади – </w:t>
      </w:r>
      <w:r w:rsidR="00BF1895">
        <w:rPr>
          <w:rFonts w:ascii="Times New Roman" w:hAnsi="Times New Roman"/>
          <w:sz w:val="28"/>
          <w:szCs w:val="28"/>
        </w:rPr>
        <w:t xml:space="preserve"> </w:t>
      </w:r>
      <w:r w:rsidR="0020302F">
        <w:rPr>
          <w:rFonts w:ascii="Times New Roman" w:hAnsi="Times New Roman"/>
          <w:sz w:val="28"/>
          <w:szCs w:val="28"/>
        </w:rPr>
        <w:t>3</w:t>
      </w:r>
      <w:r w:rsidR="00367AD6">
        <w:rPr>
          <w:rFonts w:ascii="Times New Roman" w:hAnsi="Times New Roman"/>
          <w:sz w:val="28"/>
          <w:szCs w:val="28"/>
        </w:rPr>
        <w:t>8114</w:t>
      </w:r>
      <w:r w:rsidR="00321A06" w:rsidRPr="009C0486">
        <w:rPr>
          <w:rFonts w:ascii="Times New Roman" w:hAnsi="Times New Roman"/>
          <w:sz w:val="28"/>
          <w:szCs w:val="28"/>
        </w:rPr>
        <w:t xml:space="preserve"> га, </w:t>
      </w:r>
      <w:r w:rsidR="009C0486">
        <w:rPr>
          <w:rFonts w:ascii="Times New Roman" w:hAnsi="Times New Roman"/>
          <w:sz w:val="28"/>
          <w:szCs w:val="28"/>
        </w:rPr>
        <w:t xml:space="preserve">в том числе </w:t>
      </w:r>
      <w:r w:rsidR="00321A06" w:rsidRPr="009C0486">
        <w:rPr>
          <w:rFonts w:ascii="Times New Roman" w:hAnsi="Times New Roman"/>
          <w:sz w:val="28"/>
          <w:szCs w:val="28"/>
        </w:rPr>
        <w:t>пшеницы</w:t>
      </w:r>
      <w:r w:rsidR="00BF1895">
        <w:rPr>
          <w:rFonts w:ascii="Times New Roman" w:hAnsi="Times New Roman"/>
          <w:sz w:val="28"/>
          <w:szCs w:val="28"/>
        </w:rPr>
        <w:t xml:space="preserve"> - </w:t>
      </w:r>
      <w:r w:rsidR="0020302F">
        <w:rPr>
          <w:rFonts w:ascii="Times New Roman" w:hAnsi="Times New Roman"/>
          <w:sz w:val="28"/>
          <w:szCs w:val="28"/>
        </w:rPr>
        <w:t>24</w:t>
      </w:r>
      <w:r w:rsidR="00367AD6">
        <w:rPr>
          <w:rFonts w:ascii="Times New Roman" w:hAnsi="Times New Roman"/>
          <w:sz w:val="28"/>
          <w:szCs w:val="28"/>
        </w:rPr>
        <w:t>476</w:t>
      </w:r>
      <w:r w:rsidR="00321A06" w:rsidRPr="009C0486">
        <w:rPr>
          <w:rFonts w:ascii="Times New Roman" w:hAnsi="Times New Roman"/>
          <w:sz w:val="28"/>
          <w:szCs w:val="28"/>
        </w:rPr>
        <w:t xml:space="preserve"> га, ячменя</w:t>
      </w:r>
      <w:r w:rsidR="009C0486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 xml:space="preserve">- </w:t>
      </w:r>
      <w:r w:rsidR="00B8050B">
        <w:rPr>
          <w:rFonts w:ascii="Times New Roman" w:hAnsi="Times New Roman"/>
          <w:sz w:val="28"/>
          <w:szCs w:val="28"/>
        </w:rPr>
        <w:t>6</w:t>
      </w:r>
      <w:r w:rsidR="00367AD6">
        <w:rPr>
          <w:rFonts w:ascii="Times New Roman" w:hAnsi="Times New Roman"/>
          <w:sz w:val="28"/>
          <w:szCs w:val="28"/>
        </w:rPr>
        <w:t>981</w:t>
      </w:r>
      <w:r w:rsidR="00BF1895">
        <w:rPr>
          <w:rFonts w:ascii="Times New Roman" w:hAnsi="Times New Roman"/>
          <w:sz w:val="28"/>
          <w:szCs w:val="28"/>
        </w:rPr>
        <w:t xml:space="preserve"> га, овса – </w:t>
      </w:r>
      <w:r w:rsidR="00B8050B">
        <w:rPr>
          <w:rFonts w:ascii="Times New Roman" w:hAnsi="Times New Roman"/>
          <w:sz w:val="28"/>
          <w:szCs w:val="28"/>
        </w:rPr>
        <w:t>5</w:t>
      </w:r>
      <w:r w:rsidR="00367AD6">
        <w:rPr>
          <w:rFonts w:ascii="Times New Roman" w:hAnsi="Times New Roman"/>
          <w:sz w:val="28"/>
          <w:szCs w:val="28"/>
        </w:rPr>
        <w:t>739</w:t>
      </w:r>
      <w:r w:rsidR="00DC30FA">
        <w:rPr>
          <w:rFonts w:ascii="Times New Roman" w:hAnsi="Times New Roman"/>
          <w:sz w:val="28"/>
          <w:szCs w:val="28"/>
        </w:rPr>
        <w:t xml:space="preserve"> га,</w:t>
      </w:r>
      <w:r w:rsidR="003D4603">
        <w:rPr>
          <w:rFonts w:ascii="Times New Roman" w:hAnsi="Times New Roman"/>
          <w:sz w:val="28"/>
          <w:szCs w:val="28"/>
        </w:rPr>
        <w:t xml:space="preserve"> гороха</w:t>
      </w:r>
      <w:r w:rsidR="009C0486">
        <w:rPr>
          <w:rFonts w:ascii="Times New Roman" w:hAnsi="Times New Roman"/>
          <w:sz w:val="28"/>
          <w:szCs w:val="28"/>
        </w:rPr>
        <w:t xml:space="preserve"> </w:t>
      </w:r>
      <w:r w:rsidR="003D4603">
        <w:rPr>
          <w:rFonts w:ascii="Times New Roman" w:hAnsi="Times New Roman"/>
          <w:sz w:val="28"/>
          <w:szCs w:val="28"/>
        </w:rPr>
        <w:t>– 91</w:t>
      </w:r>
      <w:r w:rsidR="00B8050B">
        <w:rPr>
          <w:rFonts w:ascii="Times New Roman" w:hAnsi="Times New Roman"/>
          <w:sz w:val="28"/>
          <w:szCs w:val="28"/>
        </w:rPr>
        <w:t>8</w:t>
      </w:r>
      <w:r w:rsidR="003D4603">
        <w:rPr>
          <w:rFonts w:ascii="Times New Roman" w:hAnsi="Times New Roman"/>
          <w:sz w:val="28"/>
          <w:szCs w:val="28"/>
        </w:rPr>
        <w:t xml:space="preserve"> га.</w:t>
      </w:r>
      <w:r w:rsidR="00321A06" w:rsidRPr="009C0486">
        <w:rPr>
          <w:rFonts w:ascii="Times New Roman" w:hAnsi="Times New Roman"/>
          <w:sz w:val="28"/>
          <w:szCs w:val="28"/>
        </w:rPr>
        <w:t xml:space="preserve">  </w:t>
      </w:r>
      <w:r w:rsidR="00831873">
        <w:rPr>
          <w:rFonts w:ascii="Times New Roman" w:hAnsi="Times New Roman"/>
          <w:sz w:val="28"/>
          <w:szCs w:val="28"/>
        </w:rPr>
        <w:t>Кормовые</w:t>
      </w:r>
      <w:r w:rsidR="003D4603">
        <w:rPr>
          <w:rFonts w:ascii="Times New Roman" w:hAnsi="Times New Roman"/>
          <w:sz w:val="28"/>
          <w:szCs w:val="28"/>
        </w:rPr>
        <w:t xml:space="preserve"> культуры</w:t>
      </w:r>
      <w:r w:rsidR="00831873">
        <w:rPr>
          <w:rFonts w:ascii="Times New Roman" w:hAnsi="Times New Roman"/>
          <w:sz w:val="28"/>
          <w:szCs w:val="28"/>
        </w:rPr>
        <w:t xml:space="preserve">   размещены на </w:t>
      </w:r>
      <w:r w:rsidR="00F05260">
        <w:rPr>
          <w:rFonts w:ascii="Times New Roman" w:hAnsi="Times New Roman"/>
          <w:sz w:val="28"/>
          <w:szCs w:val="28"/>
        </w:rPr>
        <w:t xml:space="preserve">площади – </w:t>
      </w:r>
      <w:r w:rsidR="00B8050B">
        <w:rPr>
          <w:rFonts w:ascii="Times New Roman" w:hAnsi="Times New Roman"/>
          <w:sz w:val="28"/>
          <w:szCs w:val="28"/>
        </w:rPr>
        <w:t>654</w:t>
      </w:r>
      <w:r w:rsidR="00321A06" w:rsidRPr="009C0486">
        <w:rPr>
          <w:rFonts w:ascii="Times New Roman" w:hAnsi="Times New Roman"/>
          <w:sz w:val="28"/>
          <w:szCs w:val="28"/>
        </w:rPr>
        <w:t xml:space="preserve"> га.  Посажено картофел</w:t>
      </w:r>
      <w:r w:rsidR="006F1DA4">
        <w:rPr>
          <w:rFonts w:ascii="Times New Roman" w:hAnsi="Times New Roman"/>
          <w:sz w:val="28"/>
          <w:szCs w:val="28"/>
        </w:rPr>
        <w:t xml:space="preserve">я </w:t>
      </w:r>
      <w:r w:rsidR="00B8050B">
        <w:rPr>
          <w:rFonts w:ascii="Times New Roman" w:hAnsi="Times New Roman"/>
          <w:sz w:val="28"/>
          <w:szCs w:val="28"/>
        </w:rPr>
        <w:t>–</w:t>
      </w:r>
      <w:r w:rsidR="006F1DA4">
        <w:rPr>
          <w:rFonts w:ascii="Times New Roman" w:hAnsi="Times New Roman"/>
          <w:sz w:val="28"/>
          <w:szCs w:val="28"/>
        </w:rPr>
        <w:t xml:space="preserve"> </w:t>
      </w:r>
      <w:r w:rsidR="00B8050B">
        <w:rPr>
          <w:rFonts w:ascii="Times New Roman" w:hAnsi="Times New Roman"/>
          <w:sz w:val="28"/>
          <w:szCs w:val="28"/>
        </w:rPr>
        <w:t>2</w:t>
      </w:r>
      <w:r w:rsidR="00367AD6">
        <w:rPr>
          <w:rFonts w:ascii="Times New Roman" w:hAnsi="Times New Roman"/>
          <w:sz w:val="28"/>
          <w:szCs w:val="28"/>
        </w:rPr>
        <w:t>1</w:t>
      </w:r>
      <w:r w:rsidR="00B8050B">
        <w:rPr>
          <w:rFonts w:ascii="Times New Roman" w:hAnsi="Times New Roman"/>
          <w:sz w:val="28"/>
          <w:szCs w:val="28"/>
        </w:rPr>
        <w:t>,5</w:t>
      </w:r>
      <w:r w:rsidR="009C0486">
        <w:rPr>
          <w:rFonts w:ascii="Times New Roman" w:hAnsi="Times New Roman"/>
          <w:sz w:val="28"/>
          <w:szCs w:val="28"/>
        </w:rPr>
        <w:t xml:space="preserve"> га, овощ</w:t>
      </w:r>
      <w:r w:rsidR="006F1DA4">
        <w:rPr>
          <w:rFonts w:ascii="Times New Roman" w:hAnsi="Times New Roman"/>
          <w:sz w:val="28"/>
          <w:szCs w:val="28"/>
        </w:rPr>
        <w:t>ей</w:t>
      </w:r>
      <w:r w:rsidR="001F2ECF">
        <w:rPr>
          <w:rFonts w:ascii="Times New Roman" w:hAnsi="Times New Roman"/>
          <w:sz w:val="28"/>
          <w:szCs w:val="28"/>
        </w:rPr>
        <w:t xml:space="preserve"> – 1</w:t>
      </w:r>
      <w:r w:rsidR="00B8050B">
        <w:rPr>
          <w:rFonts w:ascii="Times New Roman" w:hAnsi="Times New Roman"/>
          <w:sz w:val="28"/>
          <w:szCs w:val="28"/>
        </w:rPr>
        <w:t>9</w:t>
      </w:r>
      <w:r w:rsidR="009C0486">
        <w:rPr>
          <w:rFonts w:ascii="Times New Roman" w:hAnsi="Times New Roman"/>
          <w:sz w:val="28"/>
          <w:szCs w:val="28"/>
        </w:rPr>
        <w:t xml:space="preserve"> га. </w:t>
      </w:r>
      <w:r w:rsidR="00321A06" w:rsidRPr="009C0486">
        <w:rPr>
          <w:rFonts w:ascii="Times New Roman" w:hAnsi="Times New Roman"/>
          <w:sz w:val="28"/>
          <w:szCs w:val="28"/>
        </w:rPr>
        <w:t>Площадь технич</w:t>
      </w:r>
      <w:r w:rsidR="001F2ECF">
        <w:rPr>
          <w:rFonts w:ascii="Times New Roman" w:hAnsi="Times New Roman"/>
          <w:sz w:val="28"/>
          <w:szCs w:val="28"/>
        </w:rPr>
        <w:t>еской культуры рапс</w:t>
      </w:r>
      <w:r w:rsidR="00B8050B">
        <w:rPr>
          <w:rFonts w:ascii="Times New Roman" w:hAnsi="Times New Roman"/>
          <w:sz w:val="28"/>
          <w:szCs w:val="28"/>
        </w:rPr>
        <w:t xml:space="preserve"> и лён кудряш составила 1</w:t>
      </w:r>
      <w:r w:rsidR="00367AD6">
        <w:rPr>
          <w:rFonts w:ascii="Times New Roman" w:hAnsi="Times New Roman"/>
          <w:sz w:val="28"/>
          <w:szCs w:val="28"/>
        </w:rPr>
        <w:t>6654</w:t>
      </w:r>
      <w:r w:rsidR="00B8050B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>га</w:t>
      </w:r>
      <w:r w:rsidR="00450EF3">
        <w:rPr>
          <w:rFonts w:ascii="Times New Roman" w:hAnsi="Times New Roman"/>
          <w:sz w:val="28"/>
          <w:szCs w:val="28"/>
        </w:rPr>
        <w:t xml:space="preserve">. </w:t>
      </w:r>
      <w:r w:rsidR="001F2ECF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К уровню прошлого года посевная площадь зерновых снизилась </w:t>
      </w:r>
      <w:r w:rsidR="00B8050B">
        <w:rPr>
          <w:rFonts w:ascii="Times New Roman" w:hAnsi="Times New Roman"/>
          <w:sz w:val="28"/>
          <w:szCs w:val="28"/>
        </w:rPr>
        <w:t xml:space="preserve">на </w:t>
      </w:r>
      <w:r w:rsidR="00367AD6">
        <w:rPr>
          <w:rFonts w:ascii="Times New Roman" w:hAnsi="Times New Roman"/>
          <w:sz w:val="28"/>
          <w:szCs w:val="28"/>
        </w:rPr>
        <w:t>6087</w:t>
      </w:r>
      <w:r w:rsidR="00B8050B">
        <w:rPr>
          <w:rFonts w:ascii="Times New Roman" w:hAnsi="Times New Roman"/>
          <w:sz w:val="28"/>
          <w:szCs w:val="28"/>
        </w:rPr>
        <w:t xml:space="preserve"> га, что составило </w:t>
      </w:r>
      <w:r w:rsidR="00B8050B" w:rsidRPr="002925B4">
        <w:rPr>
          <w:rFonts w:ascii="Times New Roman" w:hAnsi="Times New Roman"/>
          <w:sz w:val="28"/>
          <w:szCs w:val="28"/>
        </w:rPr>
        <w:t>8</w:t>
      </w:r>
      <w:r w:rsidR="002925B4" w:rsidRPr="002925B4">
        <w:rPr>
          <w:rFonts w:ascii="Times New Roman" w:hAnsi="Times New Roman"/>
          <w:sz w:val="28"/>
          <w:szCs w:val="28"/>
        </w:rPr>
        <w:t>6</w:t>
      </w:r>
      <w:r w:rsidR="00B8050B" w:rsidRPr="002925B4">
        <w:rPr>
          <w:rFonts w:ascii="Times New Roman" w:hAnsi="Times New Roman"/>
          <w:sz w:val="28"/>
          <w:szCs w:val="28"/>
        </w:rPr>
        <w:t>,</w:t>
      </w:r>
      <w:r w:rsidR="002925B4" w:rsidRPr="002925B4">
        <w:rPr>
          <w:rFonts w:ascii="Times New Roman" w:hAnsi="Times New Roman"/>
          <w:sz w:val="28"/>
          <w:szCs w:val="28"/>
        </w:rPr>
        <w:t>2</w:t>
      </w:r>
      <w:r w:rsidR="00B8050B" w:rsidRPr="002925B4">
        <w:rPr>
          <w:rFonts w:ascii="Times New Roman" w:hAnsi="Times New Roman"/>
          <w:sz w:val="28"/>
          <w:szCs w:val="28"/>
        </w:rPr>
        <w:t xml:space="preserve"> </w:t>
      </w:r>
      <w:r w:rsidR="00831873" w:rsidRPr="002925B4">
        <w:rPr>
          <w:rFonts w:ascii="Times New Roman" w:hAnsi="Times New Roman"/>
          <w:sz w:val="28"/>
          <w:szCs w:val="28"/>
        </w:rPr>
        <w:t>%</w:t>
      </w:r>
      <w:r w:rsidR="00B8050B" w:rsidRPr="002925B4">
        <w:rPr>
          <w:rFonts w:ascii="Times New Roman" w:hAnsi="Times New Roman"/>
          <w:sz w:val="28"/>
          <w:szCs w:val="28"/>
        </w:rPr>
        <w:t xml:space="preserve"> </w:t>
      </w:r>
      <w:r w:rsidR="00B8050B">
        <w:rPr>
          <w:rFonts w:ascii="Times New Roman" w:hAnsi="Times New Roman"/>
          <w:sz w:val="28"/>
          <w:szCs w:val="28"/>
        </w:rPr>
        <w:t>к уровню прошлого года.</w:t>
      </w:r>
      <w:r w:rsidR="00831873">
        <w:rPr>
          <w:rFonts w:ascii="Times New Roman" w:hAnsi="Times New Roman"/>
          <w:sz w:val="28"/>
          <w:szCs w:val="28"/>
        </w:rPr>
        <w:t xml:space="preserve"> </w:t>
      </w:r>
      <w:r w:rsidR="00B8050B">
        <w:rPr>
          <w:rFonts w:ascii="Times New Roman" w:hAnsi="Times New Roman"/>
          <w:sz w:val="28"/>
          <w:szCs w:val="28"/>
        </w:rPr>
        <w:t>С</w:t>
      </w:r>
      <w:r w:rsidR="00831873">
        <w:rPr>
          <w:rFonts w:ascii="Times New Roman" w:hAnsi="Times New Roman"/>
          <w:sz w:val="28"/>
          <w:szCs w:val="28"/>
        </w:rPr>
        <w:t>нижение</w:t>
      </w:r>
      <w:r w:rsidR="00B8050B">
        <w:rPr>
          <w:rFonts w:ascii="Times New Roman" w:hAnsi="Times New Roman"/>
          <w:sz w:val="28"/>
          <w:szCs w:val="28"/>
        </w:rPr>
        <w:t xml:space="preserve"> посевной площади по зерновым культурам </w:t>
      </w:r>
      <w:r w:rsidR="00831873">
        <w:rPr>
          <w:rFonts w:ascii="Times New Roman" w:hAnsi="Times New Roman"/>
          <w:sz w:val="28"/>
          <w:szCs w:val="28"/>
        </w:rPr>
        <w:t>связано</w:t>
      </w:r>
      <w:r w:rsidR="00B8050B">
        <w:rPr>
          <w:rFonts w:ascii="Times New Roman" w:hAnsi="Times New Roman"/>
          <w:sz w:val="28"/>
          <w:szCs w:val="28"/>
        </w:rPr>
        <w:t xml:space="preserve"> с тем, что многие хозяйства района поменяли структуру посевных</w:t>
      </w:r>
      <w:r w:rsidR="000547C8">
        <w:rPr>
          <w:rFonts w:ascii="Times New Roman" w:hAnsi="Times New Roman"/>
          <w:sz w:val="28"/>
          <w:szCs w:val="28"/>
        </w:rPr>
        <w:t xml:space="preserve"> площадей</w:t>
      </w:r>
      <w:r w:rsidR="00B8050B">
        <w:rPr>
          <w:rFonts w:ascii="Times New Roman" w:hAnsi="Times New Roman"/>
          <w:sz w:val="28"/>
          <w:szCs w:val="28"/>
        </w:rPr>
        <w:t>, ввели в севооборот техническую культуру – рапс, площадь которой к уровню прошлого года увеличилась</w:t>
      </w:r>
      <w:r w:rsidR="003146DC">
        <w:rPr>
          <w:rFonts w:ascii="Times New Roman" w:hAnsi="Times New Roman"/>
          <w:sz w:val="28"/>
          <w:szCs w:val="28"/>
        </w:rPr>
        <w:t xml:space="preserve"> на </w:t>
      </w:r>
      <w:r w:rsidR="00367AD6">
        <w:rPr>
          <w:rFonts w:ascii="Times New Roman" w:hAnsi="Times New Roman"/>
          <w:sz w:val="28"/>
          <w:szCs w:val="28"/>
        </w:rPr>
        <w:t>9145</w:t>
      </w:r>
      <w:r w:rsidR="003146DC">
        <w:rPr>
          <w:rFonts w:ascii="Times New Roman" w:hAnsi="Times New Roman"/>
          <w:sz w:val="28"/>
          <w:szCs w:val="28"/>
        </w:rPr>
        <w:t xml:space="preserve"> га, что составило </w:t>
      </w:r>
      <w:r w:rsidR="00B95A5B" w:rsidRPr="002925B4">
        <w:rPr>
          <w:rFonts w:ascii="Times New Roman" w:hAnsi="Times New Roman"/>
          <w:sz w:val="28"/>
          <w:szCs w:val="28"/>
        </w:rPr>
        <w:t>269</w:t>
      </w:r>
      <w:r w:rsidR="002925B4" w:rsidRPr="002925B4">
        <w:rPr>
          <w:rFonts w:ascii="Times New Roman" w:hAnsi="Times New Roman"/>
          <w:sz w:val="28"/>
          <w:szCs w:val="28"/>
        </w:rPr>
        <w:t>,2</w:t>
      </w:r>
      <w:r w:rsidR="003146DC" w:rsidRPr="002925B4">
        <w:rPr>
          <w:rFonts w:ascii="Times New Roman" w:hAnsi="Times New Roman"/>
          <w:sz w:val="28"/>
          <w:szCs w:val="28"/>
        </w:rPr>
        <w:t xml:space="preserve"> %</w:t>
      </w:r>
      <w:r w:rsidR="00B8050B" w:rsidRPr="002925B4">
        <w:rPr>
          <w:rFonts w:ascii="Times New Roman" w:hAnsi="Times New Roman"/>
          <w:sz w:val="28"/>
          <w:szCs w:val="28"/>
        </w:rPr>
        <w:t xml:space="preserve"> </w:t>
      </w:r>
      <w:r w:rsidR="002925B4">
        <w:rPr>
          <w:rFonts w:ascii="Times New Roman" w:hAnsi="Times New Roman"/>
          <w:sz w:val="28"/>
          <w:szCs w:val="28"/>
        </w:rPr>
        <w:t xml:space="preserve"> </w:t>
      </w:r>
      <w:r w:rsidR="003146DC">
        <w:rPr>
          <w:rFonts w:ascii="Times New Roman" w:hAnsi="Times New Roman"/>
          <w:sz w:val="28"/>
          <w:szCs w:val="28"/>
        </w:rPr>
        <w:t>к уровню прошлого года.</w:t>
      </w:r>
    </w:p>
    <w:p w14:paraId="46200AC1" w14:textId="77777777" w:rsidR="00136E95" w:rsidRDefault="00321A06" w:rsidP="002C5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П</w:t>
      </w:r>
      <w:r w:rsidR="001F2ECF">
        <w:rPr>
          <w:rFonts w:ascii="Times New Roman" w:hAnsi="Times New Roman"/>
          <w:sz w:val="28"/>
          <w:szCs w:val="28"/>
        </w:rPr>
        <w:t>лощадь ярового сева</w:t>
      </w:r>
      <w:r w:rsidR="00B96372">
        <w:rPr>
          <w:rFonts w:ascii="Times New Roman" w:hAnsi="Times New Roman"/>
          <w:sz w:val="28"/>
          <w:szCs w:val="28"/>
        </w:rPr>
        <w:t xml:space="preserve"> составила</w:t>
      </w:r>
      <w:r w:rsidR="00136E95">
        <w:rPr>
          <w:rFonts w:ascii="Times New Roman" w:hAnsi="Times New Roman"/>
          <w:sz w:val="28"/>
          <w:szCs w:val="28"/>
        </w:rPr>
        <w:t xml:space="preserve"> 55462</w:t>
      </w:r>
      <w:r w:rsidR="003146DC">
        <w:rPr>
          <w:rFonts w:ascii="Times New Roman" w:hAnsi="Times New Roman"/>
          <w:sz w:val="28"/>
          <w:szCs w:val="28"/>
        </w:rPr>
        <w:t xml:space="preserve"> </w:t>
      </w:r>
      <w:r w:rsidR="00FD0F37">
        <w:rPr>
          <w:rFonts w:ascii="Times New Roman" w:hAnsi="Times New Roman"/>
          <w:sz w:val="28"/>
          <w:szCs w:val="28"/>
        </w:rPr>
        <w:t>га.</w:t>
      </w:r>
      <w:r w:rsidR="006F1DA4">
        <w:rPr>
          <w:rFonts w:ascii="Times New Roman" w:hAnsi="Times New Roman"/>
          <w:sz w:val="28"/>
          <w:szCs w:val="28"/>
        </w:rPr>
        <w:t xml:space="preserve"> Н</w:t>
      </w:r>
      <w:r w:rsidRPr="009C0486">
        <w:rPr>
          <w:rFonts w:ascii="Times New Roman" w:hAnsi="Times New Roman"/>
          <w:sz w:val="28"/>
          <w:szCs w:val="28"/>
        </w:rPr>
        <w:t>а 1</w:t>
      </w:r>
      <w:r w:rsidR="006F1DA4">
        <w:rPr>
          <w:rFonts w:ascii="Times New Roman" w:hAnsi="Times New Roman"/>
          <w:sz w:val="28"/>
          <w:szCs w:val="28"/>
        </w:rPr>
        <w:t xml:space="preserve"> </w:t>
      </w:r>
      <w:r w:rsidR="00136E95" w:rsidRPr="00136E95">
        <w:rPr>
          <w:rFonts w:ascii="Times New Roman" w:hAnsi="Times New Roman"/>
          <w:sz w:val="28"/>
          <w:szCs w:val="28"/>
        </w:rPr>
        <w:t>мая</w:t>
      </w:r>
      <w:r w:rsidRPr="00136E95">
        <w:rPr>
          <w:rFonts w:ascii="Times New Roman" w:hAnsi="Times New Roman"/>
          <w:sz w:val="28"/>
          <w:szCs w:val="28"/>
        </w:rPr>
        <w:t xml:space="preserve"> </w:t>
      </w:r>
      <w:r w:rsidRPr="009C0486">
        <w:rPr>
          <w:rFonts w:ascii="Times New Roman" w:hAnsi="Times New Roman"/>
          <w:sz w:val="28"/>
          <w:szCs w:val="28"/>
        </w:rPr>
        <w:t>20</w:t>
      </w:r>
      <w:r w:rsidR="00FD0F37">
        <w:rPr>
          <w:rFonts w:ascii="Times New Roman" w:hAnsi="Times New Roman"/>
          <w:sz w:val="28"/>
          <w:szCs w:val="28"/>
        </w:rPr>
        <w:t>2</w:t>
      </w:r>
      <w:r w:rsidR="003146DC">
        <w:rPr>
          <w:rFonts w:ascii="Times New Roman" w:hAnsi="Times New Roman"/>
          <w:sz w:val="28"/>
          <w:szCs w:val="28"/>
        </w:rPr>
        <w:t>2</w:t>
      </w:r>
      <w:r w:rsidRPr="009C0486">
        <w:rPr>
          <w:rFonts w:ascii="Times New Roman" w:hAnsi="Times New Roman"/>
          <w:sz w:val="28"/>
          <w:szCs w:val="28"/>
        </w:rPr>
        <w:t xml:space="preserve"> года в хозяйствах Ту</w:t>
      </w:r>
      <w:r w:rsidR="000B6A97">
        <w:rPr>
          <w:rFonts w:ascii="Times New Roman" w:hAnsi="Times New Roman"/>
          <w:sz w:val="28"/>
          <w:szCs w:val="28"/>
        </w:rPr>
        <w:t xml:space="preserve">лунского района имелось </w:t>
      </w:r>
      <w:r w:rsidR="003146DC">
        <w:rPr>
          <w:rFonts w:ascii="Times New Roman" w:hAnsi="Times New Roman"/>
          <w:sz w:val="28"/>
          <w:szCs w:val="28"/>
        </w:rPr>
        <w:t>83</w:t>
      </w:r>
      <w:r w:rsidRPr="009C0486">
        <w:rPr>
          <w:rFonts w:ascii="Times New Roman" w:hAnsi="Times New Roman"/>
          <w:sz w:val="28"/>
          <w:szCs w:val="28"/>
        </w:rPr>
        <w:t xml:space="preserve"> % кондиционных семян. </w:t>
      </w:r>
      <w:r w:rsidR="00831873">
        <w:rPr>
          <w:rFonts w:ascii="Times New Roman" w:hAnsi="Times New Roman"/>
          <w:sz w:val="28"/>
          <w:szCs w:val="28"/>
        </w:rPr>
        <w:t xml:space="preserve">Всего </w:t>
      </w:r>
      <w:r w:rsidR="00D834D7">
        <w:rPr>
          <w:rFonts w:ascii="Times New Roman" w:hAnsi="Times New Roman"/>
          <w:sz w:val="28"/>
          <w:szCs w:val="28"/>
        </w:rPr>
        <w:t>выс</w:t>
      </w:r>
      <w:r w:rsidR="009B13D3">
        <w:rPr>
          <w:rFonts w:ascii="Times New Roman" w:hAnsi="Times New Roman"/>
          <w:sz w:val="28"/>
          <w:szCs w:val="28"/>
        </w:rPr>
        <w:t>е</w:t>
      </w:r>
      <w:r w:rsidR="003146DC">
        <w:rPr>
          <w:rFonts w:ascii="Times New Roman" w:hAnsi="Times New Roman"/>
          <w:sz w:val="28"/>
          <w:szCs w:val="28"/>
        </w:rPr>
        <w:t>ян</w:t>
      </w:r>
      <w:r w:rsidR="000547C8">
        <w:rPr>
          <w:rFonts w:ascii="Times New Roman" w:hAnsi="Times New Roman"/>
          <w:sz w:val="28"/>
          <w:szCs w:val="28"/>
        </w:rPr>
        <w:t>о</w:t>
      </w:r>
      <w:r w:rsidR="003146DC">
        <w:rPr>
          <w:rFonts w:ascii="Times New Roman" w:hAnsi="Times New Roman"/>
          <w:sz w:val="28"/>
          <w:szCs w:val="28"/>
        </w:rPr>
        <w:t xml:space="preserve"> 92740</w:t>
      </w:r>
      <w:r w:rsidR="009B13D3">
        <w:rPr>
          <w:rFonts w:ascii="Times New Roman" w:hAnsi="Times New Roman"/>
          <w:sz w:val="28"/>
          <w:szCs w:val="28"/>
        </w:rPr>
        <w:t xml:space="preserve"> центнеров</w:t>
      </w:r>
      <w:r w:rsidR="00831873">
        <w:rPr>
          <w:rFonts w:ascii="Times New Roman" w:hAnsi="Times New Roman"/>
          <w:sz w:val="28"/>
          <w:szCs w:val="28"/>
        </w:rPr>
        <w:t xml:space="preserve"> семян зерновых и зернобобовых </w:t>
      </w:r>
      <w:r w:rsidR="009B13D3">
        <w:rPr>
          <w:rFonts w:ascii="Times New Roman" w:hAnsi="Times New Roman"/>
          <w:sz w:val="28"/>
          <w:szCs w:val="28"/>
        </w:rPr>
        <w:t xml:space="preserve">культур. Основными </w:t>
      </w:r>
      <w:r w:rsidR="000946E5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 сортами</w:t>
      </w:r>
      <w:r w:rsidR="009B13D3">
        <w:rPr>
          <w:rFonts w:ascii="Times New Roman" w:hAnsi="Times New Roman"/>
          <w:sz w:val="28"/>
          <w:szCs w:val="28"/>
        </w:rPr>
        <w:t xml:space="preserve"> зер</w:t>
      </w:r>
      <w:r w:rsidR="00831873">
        <w:rPr>
          <w:rFonts w:ascii="Times New Roman" w:hAnsi="Times New Roman"/>
          <w:sz w:val="28"/>
          <w:szCs w:val="28"/>
        </w:rPr>
        <w:t>новых</w:t>
      </w:r>
      <w:r w:rsidR="003146DC">
        <w:rPr>
          <w:rFonts w:ascii="Times New Roman" w:hAnsi="Times New Roman"/>
          <w:sz w:val="28"/>
          <w:szCs w:val="28"/>
        </w:rPr>
        <w:t xml:space="preserve"> и зернобобовых </w:t>
      </w:r>
      <w:r w:rsidR="00831873">
        <w:rPr>
          <w:rFonts w:ascii="Times New Roman" w:hAnsi="Times New Roman"/>
          <w:sz w:val="28"/>
          <w:szCs w:val="28"/>
        </w:rPr>
        <w:t>культур остаются такие сорта пшеницы</w:t>
      </w:r>
      <w:r w:rsidR="003146DC">
        <w:rPr>
          <w:rFonts w:ascii="Times New Roman" w:hAnsi="Times New Roman"/>
          <w:sz w:val="28"/>
          <w:szCs w:val="28"/>
        </w:rPr>
        <w:t>:</w:t>
      </w:r>
      <w:r w:rsidR="009B13D3">
        <w:rPr>
          <w:rFonts w:ascii="Times New Roman" w:hAnsi="Times New Roman"/>
          <w:sz w:val="28"/>
          <w:szCs w:val="28"/>
        </w:rPr>
        <w:t xml:space="preserve"> </w:t>
      </w:r>
      <w:r w:rsidR="003146DC">
        <w:rPr>
          <w:rFonts w:ascii="Times New Roman" w:hAnsi="Times New Roman"/>
          <w:sz w:val="28"/>
          <w:szCs w:val="28"/>
        </w:rPr>
        <w:t xml:space="preserve">«Ирень», </w:t>
      </w:r>
      <w:r w:rsidR="00F659F7">
        <w:rPr>
          <w:rFonts w:ascii="Times New Roman" w:hAnsi="Times New Roman"/>
          <w:sz w:val="28"/>
          <w:szCs w:val="28"/>
        </w:rPr>
        <w:t>«</w:t>
      </w:r>
      <w:r w:rsidR="00831873">
        <w:rPr>
          <w:rFonts w:ascii="Times New Roman" w:hAnsi="Times New Roman"/>
          <w:sz w:val="28"/>
          <w:szCs w:val="28"/>
        </w:rPr>
        <w:t xml:space="preserve">Памяти </w:t>
      </w:r>
      <w:r w:rsidR="009B13D3">
        <w:rPr>
          <w:rFonts w:ascii="Times New Roman" w:hAnsi="Times New Roman"/>
          <w:sz w:val="28"/>
          <w:szCs w:val="28"/>
        </w:rPr>
        <w:t>Юдина</w:t>
      </w:r>
      <w:r w:rsidR="00F659F7">
        <w:rPr>
          <w:rFonts w:ascii="Times New Roman" w:hAnsi="Times New Roman"/>
          <w:sz w:val="28"/>
          <w:szCs w:val="28"/>
        </w:rPr>
        <w:t>»</w:t>
      </w:r>
      <w:r w:rsidR="009B13D3">
        <w:rPr>
          <w:rFonts w:ascii="Times New Roman" w:hAnsi="Times New Roman"/>
          <w:sz w:val="28"/>
          <w:szCs w:val="28"/>
        </w:rPr>
        <w:t xml:space="preserve">, </w:t>
      </w:r>
      <w:r w:rsidR="00F659F7">
        <w:rPr>
          <w:rFonts w:ascii="Times New Roman" w:hAnsi="Times New Roman"/>
          <w:sz w:val="28"/>
          <w:szCs w:val="28"/>
        </w:rPr>
        <w:t>«</w:t>
      </w:r>
      <w:r w:rsidR="009B13D3">
        <w:rPr>
          <w:rFonts w:ascii="Times New Roman" w:hAnsi="Times New Roman"/>
          <w:sz w:val="28"/>
          <w:szCs w:val="28"/>
        </w:rPr>
        <w:t xml:space="preserve">Тулунская </w:t>
      </w:r>
      <w:r w:rsidR="00FD4AB4">
        <w:rPr>
          <w:rFonts w:ascii="Times New Roman" w:hAnsi="Times New Roman"/>
          <w:sz w:val="28"/>
          <w:szCs w:val="28"/>
        </w:rPr>
        <w:t>-</w:t>
      </w:r>
      <w:r w:rsidR="009B13D3">
        <w:rPr>
          <w:rFonts w:ascii="Times New Roman" w:hAnsi="Times New Roman"/>
          <w:sz w:val="28"/>
          <w:szCs w:val="28"/>
        </w:rPr>
        <w:t>11</w:t>
      </w:r>
      <w:r w:rsidR="00F659F7">
        <w:rPr>
          <w:rFonts w:ascii="Times New Roman" w:hAnsi="Times New Roman"/>
          <w:sz w:val="28"/>
          <w:szCs w:val="28"/>
        </w:rPr>
        <w:t>»</w:t>
      </w:r>
      <w:r w:rsidR="009B13D3">
        <w:rPr>
          <w:rFonts w:ascii="Times New Roman" w:hAnsi="Times New Roman"/>
          <w:sz w:val="28"/>
          <w:szCs w:val="28"/>
        </w:rPr>
        <w:t>,</w:t>
      </w:r>
      <w:r w:rsidR="00FD4AB4">
        <w:rPr>
          <w:rFonts w:ascii="Times New Roman" w:hAnsi="Times New Roman"/>
          <w:sz w:val="28"/>
          <w:szCs w:val="28"/>
        </w:rPr>
        <w:t xml:space="preserve"> </w:t>
      </w:r>
      <w:r w:rsidR="00F659F7">
        <w:rPr>
          <w:rFonts w:ascii="Times New Roman" w:hAnsi="Times New Roman"/>
          <w:sz w:val="28"/>
          <w:szCs w:val="28"/>
        </w:rPr>
        <w:t>«</w:t>
      </w:r>
      <w:r w:rsidR="009B13D3">
        <w:rPr>
          <w:rFonts w:ascii="Times New Roman" w:hAnsi="Times New Roman"/>
          <w:sz w:val="28"/>
          <w:szCs w:val="28"/>
        </w:rPr>
        <w:t>Марсианка</w:t>
      </w:r>
      <w:r w:rsidR="00F659F7">
        <w:rPr>
          <w:rFonts w:ascii="Times New Roman" w:hAnsi="Times New Roman"/>
          <w:sz w:val="28"/>
          <w:szCs w:val="28"/>
        </w:rPr>
        <w:t>»</w:t>
      </w:r>
      <w:r w:rsidR="009B13D3">
        <w:rPr>
          <w:rFonts w:ascii="Times New Roman" w:hAnsi="Times New Roman"/>
          <w:sz w:val="28"/>
          <w:szCs w:val="28"/>
        </w:rPr>
        <w:t>,</w:t>
      </w:r>
      <w:r w:rsidR="00FD4AB4">
        <w:rPr>
          <w:rFonts w:ascii="Times New Roman" w:hAnsi="Times New Roman"/>
          <w:sz w:val="28"/>
          <w:szCs w:val="28"/>
        </w:rPr>
        <w:t xml:space="preserve"> </w:t>
      </w:r>
      <w:r w:rsidR="00F659F7">
        <w:rPr>
          <w:rFonts w:ascii="Times New Roman" w:hAnsi="Times New Roman"/>
          <w:sz w:val="28"/>
          <w:szCs w:val="28"/>
        </w:rPr>
        <w:t>«</w:t>
      </w:r>
      <w:r w:rsidR="000946E5">
        <w:rPr>
          <w:rFonts w:ascii="Times New Roman" w:hAnsi="Times New Roman"/>
          <w:sz w:val="28"/>
          <w:szCs w:val="28"/>
        </w:rPr>
        <w:t>Алтайская -70</w:t>
      </w:r>
      <w:r w:rsidR="00F659F7">
        <w:rPr>
          <w:rFonts w:ascii="Times New Roman" w:hAnsi="Times New Roman"/>
          <w:sz w:val="28"/>
          <w:szCs w:val="28"/>
        </w:rPr>
        <w:t>»</w:t>
      </w:r>
      <w:r w:rsidR="000946E5">
        <w:rPr>
          <w:rFonts w:ascii="Times New Roman" w:hAnsi="Times New Roman"/>
          <w:sz w:val="28"/>
          <w:szCs w:val="28"/>
        </w:rPr>
        <w:t>.</w:t>
      </w:r>
      <w:r w:rsidRPr="009C0486">
        <w:rPr>
          <w:rFonts w:ascii="Times New Roman" w:hAnsi="Times New Roman"/>
          <w:sz w:val="28"/>
          <w:szCs w:val="28"/>
        </w:rPr>
        <w:t xml:space="preserve"> </w:t>
      </w:r>
      <w:r w:rsidR="006F1DA4">
        <w:rPr>
          <w:rFonts w:ascii="Times New Roman" w:hAnsi="Times New Roman"/>
          <w:sz w:val="28"/>
          <w:szCs w:val="28"/>
        </w:rPr>
        <w:t xml:space="preserve"> </w:t>
      </w:r>
      <w:r w:rsidR="003146DC">
        <w:rPr>
          <w:rFonts w:ascii="Times New Roman" w:hAnsi="Times New Roman"/>
          <w:sz w:val="28"/>
          <w:szCs w:val="28"/>
        </w:rPr>
        <w:t>Я</w:t>
      </w:r>
      <w:r w:rsidR="00831873">
        <w:rPr>
          <w:rFonts w:ascii="Times New Roman" w:hAnsi="Times New Roman"/>
          <w:sz w:val="28"/>
          <w:szCs w:val="28"/>
        </w:rPr>
        <w:t>чмен</w:t>
      </w:r>
      <w:r w:rsidR="003146DC">
        <w:rPr>
          <w:rFonts w:ascii="Times New Roman" w:hAnsi="Times New Roman"/>
          <w:sz w:val="28"/>
          <w:szCs w:val="28"/>
        </w:rPr>
        <w:t xml:space="preserve">ь: </w:t>
      </w:r>
      <w:r w:rsidR="00F659F7">
        <w:rPr>
          <w:rFonts w:ascii="Times New Roman" w:hAnsi="Times New Roman"/>
          <w:sz w:val="28"/>
          <w:szCs w:val="28"/>
        </w:rPr>
        <w:t>«</w:t>
      </w:r>
      <w:r w:rsidR="008A188F">
        <w:rPr>
          <w:rFonts w:ascii="Times New Roman" w:hAnsi="Times New Roman"/>
          <w:sz w:val="28"/>
          <w:szCs w:val="28"/>
        </w:rPr>
        <w:t>Биом</w:t>
      </w:r>
      <w:r w:rsidR="00F659F7">
        <w:rPr>
          <w:rFonts w:ascii="Times New Roman" w:hAnsi="Times New Roman"/>
          <w:sz w:val="28"/>
          <w:szCs w:val="28"/>
        </w:rPr>
        <w:t>»</w:t>
      </w:r>
      <w:r w:rsidR="008A188F">
        <w:rPr>
          <w:rFonts w:ascii="Times New Roman" w:hAnsi="Times New Roman"/>
          <w:sz w:val="28"/>
          <w:szCs w:val="28"/>
        </w:rPr>
        <w:t xml:space="preserve">, </w:t>
      </w:r>
      <w:r w:rsidR="00F659F7">
        <w:rPr>
          <w:rFonts w:ascii="Times New Roman" w:hAnsi="Times New Roman"/>
          <w:sz w:val="28"/>
          <w:szCs w:val="28"/>
        </w:rPr>
        <w:t>«</w:t>
      </w:r>
      <w:r w:rsidR="008A188F">
        <w:rPr>
          <w:rFonts w:ascii="Times New Roman" w:hAnsi="Times New Roman"/>
          <w:sz w:val="28"/>
          <w:szCs w:val="28"/>
        </w:rPr>
        <w:t>Ача</w:t>
      </w:r>
      <w:r w:rsidR="00F659F7">
        <w:rPr>
          <w:rFonts w:ascii="Times New Roman" w:hAnsi="Times New Roman"/>
          <w:sz w:val="28"/>
          <w:szCs w:val="28"/>
        </w:rPr>
        <w:t>»</w:t>
      </w:r>
      <w:r w:rsidR="008A188F">
        <w:rPr>
          <w:rFonts w:ascii="Times New Roman" w:hAnsi="Times New Roman"/>
          <w:sz w:val="28"/>
          <w:szCs w:val="28"/>
        </w:rPr>
        <w:t xml:space="preserve">, </w:t>
      </w:r>
      <w:r w:rsidR="00F659F7">
        <w:rPr>
          <w:rFonts w:ascii="Times New Roman" w:hAnsi="Times New Roman"/>
          <w:sz w:val="28"/>
          <w:szCs w:val="28"/>
        </w:rPr>
        <w:t>«</w:t>
      </w:r>
      <w:r w:rsidR="008A188F">
        <w:rPr>
          <w:rFonts w:ascii="Times New Roman" w:hAnsi="Times New Roman"/>
          <w:sz w:val="28"/>
          <w:szCs w:val="28"/>
        </w:rPr>
        <w:t>Жихарь</w:t>
      </w:r>
      <w:r w:rsidR="00F659F7">
        <w:rPr>
          <w:rFonts w:ascii="Times New Roman" w:hAnsi="Times New Roman"/>
          <w:sz w:val="28"/>
          <w:szCs w:val="28"/>
        </w:rPr>
        <w:t>»</w:t>
      </w:r>
      <w:r w:rsidR="000547C8">
        <w:rPr>
          <w:rFonts w:ascii="Times New Roman" w:hAnsi="Times New Roman"/>
          <w:sz w:val="28"/>
          <w:szCs w:val="28"/>
        </w:rPr>
        <w:t>. Овёс: «Егорыч»</w:t>
      </w:r>
      <w:r w:rsidR="003146DC">
        <w:rPr>
          <w:rFonts w:ascii="Times New Roman" w:hAnsi="Times New Roman"/>
          <w:sz w:val="28"/>
          <w:szCs w:val="28"/>
        </w:rPr>
        <w:t xml:space="preserve">. </w:t>
      </w:r>
      <w:r w:rsidR="00136E95">
        <w:rPr>
          <w:rFonts w:ascii="Times New Roman" w:hAnsi="Times New Roman"/>
          <w:sz w:val="28"/>
          <w:szCs w:val="28"/>
        </w:rPr>
        <w:t>Горох: «Русь», «</w:t>
      </w:r>
      <w:r w:rsidR="00F15BCE" w:rsidRPr="00F15BCE">
        <w:rPr>
          <w:rFonts w:ascii="Times New Roman" w:hAnsi="Times New Roman"/>
          <w:sz w:val="28"/>
          <w:szCs w:val="28"/>
        </w:rPr>
        <w:t>Рокет</w:t>
      </w:r>
      <w:r w:rsidR="00136E95" w:rsidRPr="00F15BCE">
        <w:rPr>
          <w:rFonts w:ascii="Times New Roman" w:hAnsi="Times New Roman"/>
          <w:sz w:val="28"/>
          <w:szCs w:val="28"/>
        </w:rPr>
        <w:t>»</w:t>
      </w:r>
      <w:r w:rsidR="00136E95">
        <w:rPr>
          <w:rFonts w:ascii="Times New Roman" w:hAnsi="Times New Roman"/>
          <w:sz w:val="28"/>
          <w:szCs w:val="28"/>
        </w:rPr>
        <w:t xml:space="preserve">. </w:t>
      </w:r>
    </w:p>
    <w:p w14:paraId="564974C4" w14:textId="77777777" w:rsidR="00321A06" w:rsidRPr="009C0486" w:rsidRDefault="00831873" w:rsidP="002C5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</w:t>
      </w:r>
      <w:r w:rsidR="00BB2D1A">
        <w:rPr>
          <w:rFonts w:ascii="Times New Roman" w:hAnsi="Times New Roman"/>
          <w:sz w:val="28"/>
          <w:szCs w:val="28"/>
        </w:rPr>
        <w:t>отметить</w:t>
      </w:r>
      <w:r>
        <w:rPr>
          <w:rFonts w:ascii="Times New Roman" w:hAnsi="Times New Roman"/>
          <w:sz w:val="28"/>
          <w:szCs w:val="28"/>
        </w:rPr>
        <w:t xml:space="preserve">, что большая часть вышеперечисленных сортов выведена на Тулунской государственной селекционной </w:t>
      </w:r>
      <w:r w:rsidR="003146DC">
        <w:rPr>
          <w:rFonts w:ascii="Times New Roman" w:hAnsi="Times New Roman"/>
          <w:sz w:val="28"/>
          <w:szCs w:val="28"/>
        </w:rPr>
        <w:t xml:space="preserve">станции, которые приспособлены к </w:t>
      </w:r>
      <w:r>
        <w:rPr>
          <w:rFonts w:ascii="Times New Roman" w:hAnsi="Times New Roman"/>
          <w:sz w:val="28"/>
          <w:szCs w:val="28"/>
        </w:rPr>
        <w:t>природно-климатическим условиям нашего р</w:t>
      </w:r>
      <w:r w:rsidR="003146DC">
        <w:rPr>
          <w:rFonts w:ascii="Times New Roman" w:hAnsi="Times New Roman"/>
          <w:sz w:val="28"/>
          <w:szCs w:val="28"/>
        </w:rPr>
        <w:t>айона</w:t>
      </w:r>
      <w:r w:rsidR="00665F55">
        <w:rPr>
          <w:rFonts w:ascii="Times New Roman" w:hAnsi="Times New Roman"/>
          <w:sz w:val="28"/>
          <w:szCs w:val="28"/>
        </w:rPr>
        <w:t>.</w:t>
      </w:r>
      <w:r w:rsidR="002C5423">
        <w:rPr>
          <w:rFonts w:ascii="Times New Roman" w:hAnsi="Times New Roman"/>
          <w:sz w:val="28"/>
          <w:szCs w:val="28"/>
        </w:rPr>
        <w:t xml:space="preserve"> Хозяйствами Тулунского района в 2022 году было  приобретено 572 тонны </w:t>
      </w:r>
      <w:r w:rsidR="002C5423" w:rsidRPr="009C0486">
        <w:rPr>
          <w:rFonts w:ascii="Times New Roman" w:hAnsi="Times New Roman"/>
          <w:sz w:val="28"/>
          <w:szCs w:val="28"/>
        </w:rPr>
        <w:lastRenderedPageBreak/>
        <w:t>элитных</w:t>
      </w:r>
      <w:r w:rsidR="002C5423">
        <w:rPr>
          <w:rFonts w:ascii="Times New Roman" w:hAnsi="Times New Roman"/>
          <w:sz w:val="28"/>
          <w:szCs w:val="28"/>
        </w:rPr>
        <w:t xml:space="preserve"> семян. </w:t>
      </w:r>
      <w:r w:rsidR="00396415">
        <w:rPr>
          <w:rFonts w:ascii="Times New Roman" w:hAnsi="Times New Roman"/>
          <w:sz w:val="28"/>
          <w:szCs w:val="28"/>
        </w:rPr>
        <w:t xml:space="preserve">Семена приобретались в специализированных хозяйствах района и за его пределами. Все семена отвечали требованиям посевных стандартов. </w:t>
      </w:r>
      <w:r w:rsidR="002C5423">
        <w:rPr>
          <w:rFonts w:ascii="Times New Roman" w:hAnsi="Times New Roman"/>
          <w:sz w:val="28"/>
          <w:szCs w:val="28"/>
        </w:rPr>
        <w:t xml:space="preserve">Для повышения урожайности и плодородия почвы приобретались минеральные удобрения в количестве 4470 тонн, по условиям соглашения, заключенных с министерством сельского хозяйства Иркутской области под зерновые культуры необходимо было внести 25 кг д. в. и для масличных культур 40 кг д. в., план внесения минеральных удобрений был выполнен на 106, 4 %. </w:t>
      </w:r>
    </w:p>
    <w:p w14:paraId="5B115732" w14:textId="77777777" w:rsidR="002C5423" w:rsidRDefault="000547C8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было п</w:t>
      </w:r>
      <w:r w:rsidR="000B6A97">
        <w:rPr>
          <w:rFonts w:ascii="Times New Roman" w:hAnsi="Times New Roman"/>
          <w:sz w:val="28"/>
          <w:szCs w:val="28"/>
        </w:rPr>
        <w:t>риобре</w:t>
      </w:r>
      <w:r>
        <w:rPr>
          <w:rFonts w:ascii="Times New Roman" w:hAnsi="Times New Roman"/>
          <w:sz w:val="28"/>
          <w:szCs w:val="28"/>
        </w:rPr>
        <w:t>сти</w:t>
      </w:r>
      <w:r w:rsidR="000B6A97">
        <w:rPr>
          <w:rFonts w:ascii="Times New Roman" w:hAnsi="Times New Roman"/>
          <w:sz w:val="28"/>
          <w:szCs w:val="28"/>
        </w:rPr>
        <w:t xml:space="preserve"> не менее 15</w:t>
      </w:r>
      <w:r w:rsidR="00321A06" w:rsidRPr="009C0486">
        <w:rPr>
          <w:rFonts w:ascii="Times New Roman" w:hAnsi="Times New Roman"/>
          <w:sz w:val="28"/>
          <w:szCs w:val="28"/>
        </w:rPr>
        <w:t>% элитных семян от всей посевной площади</w:t>
      </w:r>
      <w:r w:rsidR="006F1DA4">
        <w:rPr>
          <w:rFonts w:ascii="Times New Roman" w:hAnsi="Times New Roman"/>
          <w:sz w:val="28"/>
          <w:szCs w:val="28"/>
        </w:rPr>
        <w:t xml:space="preserve"> зерновых и </w:t>
      </w:r>
      <w:r w:rsidR="00321A06" w:rsidRPr="009C0486">
        <w:rPr>
          <w:rFonts w:ascii="Times New Roman" w:hAnsi="Times New Roman"/>
          <w:sz w:val="28"/>
          <w:szCs w:val="28"/>
        </w:rPr>
        <w:t>зерн</w:t>
      </w:r>
      <w:r w:rsidR="00463C30">
        <w:rPr>
          <w:rFonts w:ascii="Times New Roman" w:hAnsi="Times New Roman"/>
          <w:sz w:val="28"/>
          <w:szCs w:val="28"/>
        </w:rPr>
        <w:t xml:space="preserve">обобовых культур. </w:t>
      </w:r>
    </w:p>
    <w:p w14:paraId="434B0AC1" w14:textId="77777777" w:rsidR="00321A06" w:rsidRPr="009C0486" w:rsidRDefault="00D16135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01038F">
        <w:rPr>
          <w:rFonts w:ascii="Times New Roman" w:hAnsi="Times New Roman"/>
          <w:sz w:val="28"/>
          <w:szCs w:val="28"/>
        </w:rPr>
        <w:t xml:space="preserve"> </w:t>
      </w:r>
      <w:r w:rsidR="00396415">
        <w:rPr>
          <w:rFonts w:ascii="Times New Roman" w:hAnsi="Times New Roman"/>
          <w:sz w:val="28"/>
          <w:szCs w:val="28"/>
        </w:rPr>
        <w:t xml:space="preserve"> посевом </w:t>
      </w:r>
      <w:r>
        <w:rPr>
          <w:rFonts w:ascii="Times New Roman" w:hAnsi="Times New Roman"/>
          <w:sz w:val="28"/>
          <w:szCs w:val="28"/>
        </w:rPr>
        <w:t>провел</w:t>
      </w:r>
      <w:r w:rsidR="0001038F">
        <w:rPr>
          <w:rFonts w:ascii="Times New Roman" w:hAnsi="Times New Roman"/>
          <w:sz w:val="28"/>
          <w:szCs w:val="28"/>
        </w:rPr>
        <w:t>и</w:t>
      </w:r>
      <w:r w:rsidR="00831873">
        <w:rPr>
          <w:rFonts w:ascii="Times New Roman" w:hAnsi="Times New Roman"/>
          <w:sz w:val="28"/>
          <w:szCs w:val="28"/>
        </w:rPr>
        <w:t xml:space="preserve"> протравливание </w:t>
      </w:r>
      <w:r w:rsidR="00396415">
        <w:rPr>
          <w:rFonts w:ascii="Times New Roman" w:hAnsi="Times New Roman"/>
          <w:sz w:val="28"/>
          <w:szCs w:val="28"/>
        </w:rPr>
        <w:t>семян</w:t>
      </w:r>
      <w:r w:rsidR="000547C8">
        <w:rPr>
          <w:rFonts w:ascii="Times New Roman" w:hAnsi="Times New Roman"/>
          <w:sz w:val="28"/>
          <w:szCs w:val="28"/>
        </w:rPr>
        <w:t xml:space="preserve"> в количестве </w:t>
      </w:r>
      <w:r w:rsidR="00396415">
        <w:rPr>
          <w:rFonts w:ascii="Times New Roman" w:hAnsi="Times New Roman"/>
          <w:sz w:val="28"/>
          <w:szCs w:val="28"/>
        </w:rPr>
        <w:t>5156 тонн</w:t>
      </w:r>
      <w:r w:rsidR="000547C8">
        <w:rPr>
          <w:rFonts w:ascii="Times New Roman" w:hAnsi="Times New Roman"/>
          <w:sz w:val="28"/>
          <w:szCs w:val="28"/>
        </w:rPr>
        <w:t xml:space="preserve">, что позволит избежать поражение посевов </w:t>
      </w:r>
      <w:r w:rsidR="00B96372">
        <w:rPr>
          <w:rFonts w:ascii="Times New Roman" w:hAnsi="Times New Roman"/>
          <w:sz w:val="28"/>
          <w:szCs w:val="28"/>
        </w:rPr>
        <w:t>заболеваниями</w:t>
      </w:r>
      <w:r w:rsidR="009C19EF">
        <w:rPr>
          <w:rFonts w:ascii="Times New Roman" w:hAnsi="Times New Roman"/>
          <w:sz w:val="28"/>
          <w:szCs w:val="28"/>
        </w:rPr>
        <w:t xml:space="preserve"> сельскохозяйст</w:t>
      </w:r>
      <w:r w:rsidR="00831873">
        <w:rPr>
          <w:rFonts w:ascii="Times New Roman" w:hAnsi="Times New Roman"/>
          <w:sz w:val="28"/>
          <w:szCs w:val="28"/>
        </w:rPr>
        <w:t xml:space="preserve">венных </w:t>
      </w:r>
      <w:r w:rsidR="009C19EF">
        <w:rPr>
          <w:rFonts w:ascii="Times New Roman" w:hAnsi="Times New Roman"/>
          <w:sz w:val="28"/>
          <w:szCs w:val="28"/>
        </w:rPr>
        <w:t>культур.</w:t>
      </w:r>
    </w:p>
    <w:p w14:paraId="30E8760A" w14:textId="77777777" w:rsidR="00321A0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6CB">
        <w:rPr>
          <w:rFonts w:ascii="Times New Roman" w:hAnsi="Times New Roman"/>
          <w:sz w:val="28"/>
          <w:szCs w:val="28"/>
        </w:rPr>
        <w:t>Для проведения весенних полевых работ</w:t>
      </w:r>
      <w:r w:rsidR="008030F3" w:rsidRPr="00DA46CB">
        <w:rPr>
          <w:rFonts w:ascii="Times New Roman" w:hAnsi="Times New Roman"/>
          <w:sz w:val="28"/>
          <w:szCs w:val="28"/>
        </w:rPr>
        <w:t>,</w:t>
      </w:r>
      <w:r w:rsidR="00831873" w:rsidRPr="00DA46CB">
        <w:rPr>
          <w:rFonts w:ascii="Times New Roman" w:hAnsi="Times New Roman"/>
          <w:sz w:val="28"/>
          <w:szCs w:val="28"/>
        </w:rPr>
        <w:t xml:space="preserve"> согласно рабочего плана</w:t>
      </w:r>
      <w:r w:rsidR="008030F3" w:rsidRPr="00DA46CB">
        <w:rPr>
          <w:rFonts w:ascii="Times New Roman" w:hAnsi="Times New Roman"/>
          <w:sz w:val="28"/>
          <w:szCs w:val="28"/>
        </w:rPr>
        <w:t xml:space="preserve"> имелось</w:t>
      </w:r>
      <w:r w:rsidRPr="00DA46CB">
        <w:rPr>
          <w:rFonts w:ascii="Times New Roman" w:hAnsi="Times New Roman"/>
          <w:sz w:val="28"/>
          <w:szCs w:val="28"/>
        </w:rPr>
        <w:t xml:space="preserve"> необходимое количество техники: тракторов – 2</w:t>
      </w:r>
      <w:r w:rsidR="00DA46CB" w:rsidRPr="00DA46CB">
        <w:rPr>
          <w:rFonts w:ascii="Times New Roman" w:hAnsi="Times New Roman"/>
          <w:sz w:val="28"/>
          <w:szCs w:val="28"/>
        </w:rPr>
        <w:t>24</w:t>
      </w:r>
      <w:r w:rsidRPr="00DA46CB">
        <w:rPr>
          <w:rFonts w:ascii="Times New Roman" w:hAnsi="Times New Roman"/>
          <w:sz w:val="28"/>
          <w:szCs w:val="28"/>
        </w:rPr>
        <w:t>, сеялок – 1</w:t>
      </w:r>
      <w:r w:rsidR="00DA46CB" w:rsidRPr="00DA46CB">
        <w:rPr>
          <w:rFonts w:ascii="Times New Roman" w:hAnsi="Times New Roman"/>
          <w:sz w:val="28"/>
          <w:szCs w:val="28"/>
        </w:rPr>
        <w:t>91</w:t>
      </w:r>
      <w:r w:rsidRPr="00DA46CB">
        <w:rPr>
          <w:rFonts w:ascii="Times New Roman" w:hAnsi="Times New Roman"/>
          <w:sz w:val="28"/>
          <w:szCs w:val="28"/>
        </w:rPr>
        <w:t xml:space="preserve">, плугов – </w:t>
      </w:r>
      <w:r w:rsidR="00DA46CB" w:rsidRPr="00DA46CB">
        <w:rPr>
          <w:rFonts w:ascii="Times New Roman" w:hAnsi="Times New Roman"/>
          <w:sz w:val="28"/>
          <w:szCs w:val="28"/>
        </w:rPr>
        <w:t>188</w:t>
      </w:r>
      <w:r w:rsidRPr="00DA46CB">
        <w:rPr>
          <w:rFonts w:ascii="Times New Roman" w:hAnsi="Times New Roman"/>
          <w:sz w:val="28"/>
          <w:szCs w:val="28"/>
        </w:rPr>
        <w:t>, культиватор</w:t>
      </w:r>
      <w:r w:rsidR="00B96372" w:rsidRPr="00DA46CB">
        <w:rPr>
          <w:rFonts w:ascii="Times New Roman" w:hAnsi="Times New Roman"/>
          <w:sz w:val="28"/>
          <w:szCs w:val="28"/>
        </w:rPr>
        <w:t xml:space="preserve">ы – </w:t>
      </w:r>
      <w:r w:rsidR="00DA46CB" w:rsidRPr="00DA46CB">
        <w:rPr>
          <w:rFonts w:ascii="Times New Roman" w:hAnsi="Times New Roman"/>
          <w:sz w:val="28"/>
          <w:szCs w:val="28"/>
        </w:rPr>
        <w:t>160</w:t>
      </w:r>
      <w:r w:rsidR="00B96372" w:rsidRPr="00DA46CB">
        <w:rPr>
          <w:rFonts w:ascii="Times New Roman" w:hAnsi="Times New Roman"/>
          <w:sz w:val="28"/>
          <w:szCs w:val="28"/>
        </w:rPr>
        <w:t xml:space="preserve">, </w:t>
      </w:r>
      <w:r w:rsidR="00831873" w:rsidRPr="00DA46CB">
        <w:rPr>
          <w:rFonts w:ascii="Times New Roman" w:hAnsi="Times New Roman"/>
          <w:sz w:val="28"/>
          <w:szCs w:val="28"/>
        </w:rPr>
        <w:t>посевных комплексов</w:t>
      </w:r>
      <w:r w:rsidR="00B96372" w:rsidRPr="00DA46CB">
        <w:rPr>
          <w:rFonts w:ascii="Times New Roman" w:hAnsi="Times New Roman"/>
          <w:sz w:val="28"/>
          <w:szCs w:val="28"/>
        </w:rPr>
        <w:t xml:space="preserve"> – 1</w:t>
      </w:r>
      <w:r w:rsidR="00396415" w:rsidRPr="00DA46CB">
        <w:rPr>
          <w:rFonts w:ascii="Times New Roman" w:hAnsi="Times New Roman"/>
          <w:sz w:val="28"/>
          <w:szCs w:val="28"/>
        </w:rPr>
        <w:t>9</w:t>
      </w:r>
      <w:r w:rsidR="00DA46CB">
        <w:rPr>
          <w:rFonts w:ascii="Times New Roman" w:hAnsi="Times New Roman"/>
          <w:sz w:val="28"/>
          <w:szCs w:val="28"/>
        </w:rPr>
        <w:t xml:space="preserve">. </w:t>
      </w:r>
      <w:r w:rsidR="00625D36" w:rsidRPr="00625D36">
        <w:rPr>
          <w:rFonts w:ascii="Times New Roman" w:hAnsi="Times New Roman"/>
          <w:sz w:val="28"/>
          <w:szCs w:val="28"/>
        </w:rPr>
        <w:t>Благодаря действию программы по предоставлению субсидий на возмещение части затрат</w:t>
      </w:r>
      <w:r w:rsidR="00625D36">
        <w:rPr>
          <w:rFonts w:ascii="Times New Roman" w:hAnsi="Times New Roman"/>
          <w:sz w:val="28"/>
          <w:szCs w:val="28"/>
        </w:rPr>
        <w:t xml:space="preserve"> на приобретение технологического оборудования в растениеводстве, а также на уплату лизинговых платежей по договорам финансовой аренды сельхозтоваропроизводители района сумели частично обновить материально-техническую базу своих хозяйств. Общая сумма приобретений составила- 198, 3 млн. руб.</w:t>
      </w:r>
    </w:p>
    <w:p w14:paraId="610534FF" w14:textId="77777777" w:rsidR="00625D36" w:rsidRDefault="00625D3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было приобретено: тракторов – 6 ед., комбайнов – 2 ед., зерносушилок</w:t>
      </w:r>
      <w:r w:rsidR="00DA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A46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ед., зерноподрабатывающая техника – 3 ед., посевная техника- 4 ед., опрыскивател</w:t>
      </w:r>
      <w:r w:rsidR="00DA46C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- 2 ед., бороны-3 ед., косилки- 2 ед., пресс подборщик- 1 ед., измельчитель кормов – 1 ед., подгрузчик- 1 ед., плуги-3 ед.</w:t>
      </w:r>
    </w:p>
    <w:p w14:paraId="1FCF12E6" w14:textId="77777777" w:rsidR="00465B54" w:rsidRPr="00625D36" w:rsidRDefault="00DA46CB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2022 года приобретено: самоходный опрыскиватель-2 ед., трактор- 1 ед., посевной комплекс и машина для внесения органических удобрени</w:t>
      </w:r>
      <w:r w:rsidR="00A03A2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14C97C" w14:textId="77777777"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Распоряжением мэра был создан штаб по проведению весенних полевых работ осу</w:t>
      </w:r>
      <w:r w:rsidR="00312B17">
        <w:rPr>
          <w:rFonts w:ascii="Times New Roman" w:hAnsi="Times New Roman"/>
          <w:sz w:val="28"/>
          <w:szCs w:val="28"/>
        </w:rPr>
        <w:t xml:space="preserve">ществляющий постоянный контроль </w:t>
      </w:r>
      <w:r w:rsidR="00396415">
        <w:rPr>
          <w:rFonts w:ascii="Times New Roman" w:hAnsi="Times New Roman"/>
          <w:sz w:val="28"/>
          <w:szCs w:val="28"/>
        </w:rPr>
        <w:t xml:space="preserve">за проведением </w:t>
      </w:r>
      <w:r w:rsidRPr="009C0486">
        <w:rPr>
          <w:rFonts w:ascii="Times New Roman" w:hAnsi="Times New Roman"/>
          <w:sz w:val="28"/>
          <w:szCs w:val="28"/>
        </w:rPr>
        <w:t>посевной к</w:t>
      </w:r>
      <w:r w:rsidR="00396415">
        <w:rPr>
          <w:rFonts w:ascii="Times New Roman" w:hAnsi="Times New Roman"/>
          <w:sz w:val="28"/>
          <w:szCs w:val="28"/>
        </w:rPr>
        <w:t>а</w:t>
      </w:r>
      <w:r w:rsidRPr="009C0486">
        <w:rPr>
          <w:rFonts w:ascii="Times New Roman" w:hAnsi="Times New Roman"/>
          <w:sz w:val="28"/>
          <w:szCs w:val="28"/>
        </w:rPr>
        <w:t>мпании.</w:t>
      </w:r>
      <w:r w:rsidR="00396415">
        <w:rPr>
          <w:rFonts w:ascii="Times New Roman" w:hAnsi="Times New Roman"/>
          <w:sz w:val="28"/>
          <w:szCs w:val="28"/>
        </w:rPr>
        <w:t xml:space="preserve"> Вся информация и оперативные данные по  проведению посевной кампании ежедневно размещались</w:t>
      </w:r>
      <w:r w:rsidR="002B6FDF" w:rsidRPr="002B6FDF">
        <w:rPr>
          <w:rFonts w:ascii="Times New Roman" w:hAnsi="Times New Roman"/>
          <w:sz w:val="28"/>
          <w:szCs w:val="28"/>
        </w:rPr>
        <w:t xml:space="preserve"> </w:t>
      </w:r>
      <w:r w:rsidR="002B6FDF">
        <w:rPr>
          <w:rFonts w:ascii="Times New Roman" w:hAnsi="Times New Roman"/>
          <w:sz w:val="28"/>
          <w:szCs w:val="28"/>
        </w:rPr>
        <w:t xml:space="preserve">в газете </w:t>
      </w:r>
      <w:r w:rsidR="007F78D7">
        <w:rPr>
          <w:rFonts w:ascii="Times New Roman" w:hAnsi="Times New Roman"/>
          <w:sz w:val="28"/>
          <w:szCs w:val="28"/>
        </w:rPr>
        <w:t>«</w:t>
      </w:r>
      <w:r w:rsidR="002B6FDF">
        <w:rPr>
          <w:rFonts w:ascii="Times New Roman" w:hAnsi="Times New Roman"/>
          <w:sz w:val="28"/>
          <w:szCs w:val="28"/>
        </w:rPr>
        <w:t>Земля Тулунская</w:t>
      </w:r>
      <w:r w:rsidR="007F78D7">
        <w:rPr>
          <w:rFonts w:ascii="Times New Roman" w:hAnsi="Times New Roman"/>
          <w:sz w:val="28"/>
          <w:szCs w:val="28"/>
        </w:rPr>
        <w:t>»</w:t>
      </w:r>
      <w:r w:rsidR="002B6FDF">
        <w:rPr>
          <w:rFonts w:ascii="Times New Roman" w:hAnsi="Times New Roman"/>
          <w:sz w:val="28"/>
          <w:szCs w:val="28"/>
        </w:rPr>
        <w:t xml:space="preserve">, </w:t>
      </w:r>
      <w:r w:rsidR="00396415">
        <w:rPr>
          <w:rFonts w:ascii="Times New Roman" w:hAnsi="Times New Roman"/>
          <w:sz w:val="28"/>
          <w:szCs w:val="28"/>
        </w:rPr>
        <w:t>на сайте администрации Тулунского муниципального района, в социальных сетях «Одноклассники»</w:t>
      </w:r>
      <w:r w:rsidR="000547C8">
        <w:rPr>
          <w:rFonts w:ascii="Times New Roman" w:hAnsi="Times New Roman"/>
          <w:sz w:val="28"/>
          <w:szCs w:val="28"/>
        </w:rPr>
        <w:t>, а также</w:t>
      </w:r>
      <w:r w:rsidR="00396415">
        <w:rPr>
          <w:rFonts w:ascii="Times New Roman" w:hAnsi="Times New Roman"/>
          <w:sz w:val="28"/>
          <w:szCs w:val="28"/>
        </w:rPr>
        <w:t xml:space="preserve"> в чате «Вайбер» Управления сельского хозяйства. Были опубликованы очерки о крупных сельхозтоваропроизводителях и их готовности </w:t>
      </w:r>
      <w:r w:rsidR="002B6FDF">
        <w:rPr>
          <w:rFonts w:ascii="Times New Roman" w:hAnsi="Times New Roman"/>
          <w:sz w:val="28"/>
          <w:szCs w:val="28"/>
        </w:rPr>
        <w:t xml:space="preserve">к посевной. </w:t>
      </w:r>
      <w:r w:rsidR="00831873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81135E">
        <w:rPr>
          <w:rFonts w:ascii="Times New Roman" w:hAnsi="Times New Roman"/>
          <w:sz w:val="28"/>
          <w:szCs w:val="28"/>
        </w:rPr>
        <w:t>весенних</w:t>
      </w:r>
      <w:r w:rsidR="00831873">
        <w:rPr>
          <w:rFonts w:ascii="Times New Roman" w:hAnsi="Times New Roman"/>
          <w:sz w:val="28"/>
          <w:szCs w:val="28"/>
        </w:rPr>
        <w:t xml:space="preserve"> полевых </w:t>
      </w:r>
      <w:r w:rsidR="00F547AA">
        <w:rPr>
          <w:rFonts w:ascii="Times New Roman" w:hAnsi="Times New Roman"/>
          <w:sz w:val="28"/>
          <w:szCs w:val="28"/>
        </w:rPr>
        <w:t>работ</w:t>
      </w:r>
      <w:r w:rsidR="00C85135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>управлением сельского</w:t>
      </w:r>
      <w:r w:rsidR="00C85135">
        <w:rPr>
          <w:rFonts w:ascii="Times New Roman" w:hAnsi="Times New Roman"/>
          <w:sz w:val="28"/>
          <w:szCs w:val="28"/>
        </w:rPr>
        <w:t xml:space="preserve"> хозяйства</w:t>
      </w:r>
      <w:r w:rsidR="007F78D7">
        <w:rPr>
          <w:rFonts w:ascii="Times New Roman" w:hAnsi="Times New Roman"/>
          <w:sz w:val="28"/>
          <w:szCs w:val="28"/>
        </w:rPr>
        <w:t xml:space="preserve"> осуществлялась</w:t>
      </w:r>
      <w:r w:rsidR="007F78D7" w:rsidRPr="007F78D7">
        <w:rPr>
          <w:rFonts w:ascii="Times New Roman" w:hAnsi="Times New Roman"/>
          <w:sz w:val="28"/>
          <w:szCs w:val="28"/>
        </w:rPr>
        <w:t xml:space="preserve"> </w:t>
      </w:r>
      <w:r w:rsidR="007F78D7">
        <w:rPr>
          <w:rFonts w:ascii="Times New Roman" w:hAnsi="Times New Roman"/>
          <w:sz w:val="28"/>
          <w:szCs w:val="28"/>
        </w:rPr>
        <w:t>консультационная помощь и</w:t>
      </w:r>
      <w:r w:rsidR="00831873">
        <w:rPr>
          <w:rFonts w:ascii="Times New Roman" w:hAnsi="Times New Roman"/>
          <w:sz w:val="28"/>
          <w:szCs w:val="28"/>
        </w:rPr>
        <w:t xml:space="preserve"> </w:t>
      </w:r>
      <w:r w:rsidR="00F547AA">
        <w:rPr>
          <w:rFonts w:ascii="Times New Roman" w:hAnsi="Times New Roman"/>
          <w:sz w:val="28"/>
          <w:szCs w:val="28"/>
        </w:rPr>
        <w:t>вы</w:t>
      </w:r>
      <w:r w:rsidR="00831873">
        <w:rPr>
          <w:rFonts w:ascii="Times New Roman" w:hAnsi="Times New Roman"/>
          <w:sz w:val="28"/>
          <w:szCs w:val="28"/>
        </w:rPr>
        <w:t>езд</w:t>
      </w:r>
      <w:r w:rsidR="007F78D7">
        <w:rPr>
          <w:rFonts w:ascii="Times New Roman" w:hAnsi="Times New Roman"/>
          <w:sz w:val="28"/>
          <w:szCs w:val="28"/>
        </w:rPr>
        <w:t xml:space="preserve"> специалистов</w:t>
      </w:r>
      <w:r w:rsidR="007F78D7" w:rsidRPr="007F78D7">
        <w:rPr>
          <w:rFonts w:ascii="Times New Roman" w:hAnsi="Times New Roman"/>
          <w:sz w:val="28"/>
          <w:szCs w:val="28"/>
        </w:rPr>
        <w:t xml:space="preserve"> </w:t>
      </w:r>
      <w:r w:rsidR="007F78D7">
        <w:rPr>
          <w:rFonts w:ascii="Times New Roman" w:hAnsi="Times New Roman"/>
          <w:sz w:val="28"/>
          <w:szCs w:val="28"/>
        </w:rPr>
        <w:t>в</w:t>
      </w:r>
      <w:r w:rsidR="00831873">
        <w:rPr>
          <w:rFonts w:ascii="Times New Roman" w:hAnsi="Times New Roman"/>
          <w:sz w:val="28"/>
          <w:szCs w:val="28"/>
        </w:rPr>
        <w:t xml:space="preserve"> хозяйства</w:t>
      </w:r>
      <w:r w:rsidR="00E91C06">
        <w:rPr>
          <w:rFonts w:ascii="Times New Roman" w:hAnsi="Times New Roman"/>
          <w:sz w:val="28"/>
          <w:szCs w:val="28"/>
        </w:rPr>
        <w:t xml:space="preserve"> района. </w:t>
      </w:r>
    </w:p>
    <w:p w14:paraId="46828246" w14:textId="40D0B61D" w:rsidR="00321A06" w:rsidRDefault="002B6FDF" w:rsidP="008318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все хозяйства</w:t>
      </w:r>
      <w:r w:rsidR="007F78D7">
        <w:rPr>
          <w:rFonts w:ascii="Times New Roman" w:hAnsi="Times New Roman"/>
          <w:sz w:val="28"/>
          <w:szCs w:val="28"/>
        </w:rPr>
        <w:t xml:space="preserve"> успешно</w:t>
      </w:r>
      <w:r>
        <w:rPr>
          <w:rFonts w:ascii="Times New Roman" w:hAnsi="Times New Roman"/>
          <w:sz w:val="28"/>
          <w:szCs w:val="28"/>
        </w:rPr>
        <w:t xml:space="preserve"> провели посевную кампанию в оптимальные агротехнические сроки. </w:t>
      </w:r>
      <w:r w:rsidR="000547C8">
        <w:rPr>
          <w:rFonts w:ascii="Times New Roman" w:hAnsi="Times New Roman"/>
          <w:sz w:val="28"/>
          <w:szCs w:val="28"/>
        </w:rPr>
        <w:t>Будем 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12B17">
        <w:rPr>
          <w:rFonts w:ascii="Times New Roman" w:hAnsi="Times New Roman"/>
          <w:sz w:val="28"/>
          <w:szCs w:val="28"/>
        </w:rPr>
        <w:t>высоки</w:t>
      </w:r>
      <w:r w:rsidR="000547C8">
        <w:rPr>
          <w:rFonts w:ascii="Times New Roman" w:hAnsi="Times New Roman"/>
          <w:sz w:val="28"/>
          <w:szCs w:val="28"/>
        </w:rPr>
        <w:t>х</w:t>
      </w:r>
      <w:r w:rsidR="00312B17">
        <w:rPr>
          <w:rFonts w:ascii="Times New Roman" w:hAnsi="Times New Roman"/>
          <w:sz w:val="28"/>
          <w:szCs w:val="28"/>
        </w:rPr>
        <w:t xml:space="preserve"> урожа</w:t>
      </w:r>
      <w:r w:rsidR="000547C8">
        <w:rPr>
          <w:rFonts w:ascii="Times New Roman" w:hAnsi="Times New Roman"/>
          <w:sz w:val="28"/>
          <w:szCs w:val="28"/>
        </w:rPr>
        <w:t>ев, задел для этого есть</w:t>
      </w:r>
      <w:r w:rsidR="00321A06" w:rsidRPr="009C0486">
        <w:rPr>
          <w:rFonts w:ascii="Times New Roman" w:hAnsi="Times New Roman"/>
          <w:sz w:val="28"/>
          <w:szCs w:val="28"/>
        </w:rPr>
        <w:t>!!!</w:t>
      </w:r>
    </w:p>
    <w:p w14:paraId="17CC844F" w14:textId="77777777" w:rsidR="00312B17" w:rsidRPr="009C0486" w:rsidRDefault="00312B17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2B17" w:rsidRPr="009C0486" w:rsidSect="00EC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8B77" w14:textId="77777777" w:rsidR="00F264A3" w:rsidRDefault="00F264A3" w:rsidP="00F15BCE">
      <w:pPr>
        <w:spacing w:after="0" w:line="240" w:lineRule="auto"/>
      </w:pPr>
      <w:r>
        <w:separator/>
      </w:r>
    </w:p>
  </w:endnote>
  <w:endnote w:type="continuationSeparator" w:id="0">
    <w:p w14:paraId="001A65AB" w14:textId="77777777" w:rsidR="00F264A3" w:rsidRDefault="00F264A3" w:rsidP="00F1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0CD5" w14:textId="77777777" w:rsidR="00F264A3" w:rsidRDefault="00F264A3" w:rsidP="00F15BCE">
      <w:pPr>
        <w:spacing w:after="0" w:line="240" w:lineRule="auto"/>
      </w:pPr>
      <w:r>
        <w:separator/>
      </w:r>
    </w:p>
  </w:footnote>
  <w:footnote w:type="continuationSeparator" w:id="0">
    <w:p w14:paraId="433F69DA" w14:textId="77777777" w:rsidR="00F264A3" w:rsidRDefault="00F264A3" w:rsidP="00F1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687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42B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883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A89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523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27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E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62A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D2D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E49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2C53DFA"/>
    <w:multiLevelType w:val="hybridMultilevel"/>
    <w:tmpl w:val="EAA4436C"/>
    <w:lvl w:ilvl="0" w:tplc="5AEA1C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972633161">
    <w:abstractNumId w:val="9"/>
  </w:num>
  <w:num w:numId="2" w16cid:durableId="1716852942">
    <w:abstractNumId w:val="7"/>
  </w:num>
  <w:num w:numId="3" w16cid:durableId="2128623463">
    <w:abstractNumId w:val="6"/>
  </w:num>
  <w:num w:numId="4" w16cid:durableId="1468090263">
    <w:abstractNumId w:val="5"/>
  </w:num>
  <w:num w:numId="5" w16cid:durableId="1322810541">
    <w:abstractNumId w:val="4"/>
  </w:num>
  <w:num w:numId="6" w16cid:durableId="612591081">
    <w:abstractNumId w:val="8"/>
  </w:num>
  <w:num w:numId="7" w16cid:durableId="2086760501">
    <w:abstractNumId w:val="3"/>
  </w:num>
  <w:num w:numId="8" w16cid:durableId="1800607840">
    <w:abstractNumId w:val="2"/>
  </w:num>
  <w:num w:numId="9" w16cid:durableId="1665739099">
    <w:abstractNumId w:val="1"/>
  </w:num>
  <w:num w:numId="10" w16cid:durableId="534972604">
    <w:abstractNumId w:val="0"/>
  </w:num>
  <w:num w:numId="11" w16cid:durableId="498542614">
    <w:abstractNumId w:val="11"/>
  </w:num>
  <w:num w:numId="12" w16cid:durableId="722563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04"/>
    <w:rsid w:val="0001038F"/>
    <w:rsid w:val="000347D7"/>
    <w:rsid w:val="00036E07"/>
    <w:rsid w:val="000547C8"/>
    <w:rsid w:val="0006024E"/>
    <w:rsid w:val="00063DD4"/>
    <w:rsid w:val="000946E5"/>
    <w:rsid w:val="000A0CA1"/>
    <w:rsid w:val="000A7013"/>
    <w:rsid w:val="000B6A97"/>
    <w:rsid w:val="000C0ED7"/>
    <w:rsid w:val="000C1B3E"/>
    <w:rsid w:val="000D3248"/>
    <w:rsid w:val="00103842"/>
    <w:rsid w:val="00110968"/>
    <w:rsid w:val="001263FA"/>
    <w:rsid w:val="00136E95"/>
    <w:rsid w:val="00142876"/>
    <w:rsid w:val="00145656"/>
    <w:rsid w:val="00153C0C"/>
    <w:rsid w:val="001C6A7D"/>
    <w:rsid w:val="001D7925"/>
    <w:rsid w:val="001E3688"/>
    <w:rsid w:val="001E4B31"/>
    <w:rsid w:val="001F2ECF"/>
    <w:rsid w:val="001F5C5F"/>
    <w:rsid w:val="0020302F"/>
    <w:rsid w:val="00213255"/>
    <w:rsid w:val="00234BA4"/>
    <w:rsid w:val="002625A8"/>
    <w:rsid w:val="00266F35"/>
    <w:rsid w:val="00290EC5"/>
    <w:rsid w:val="002925B4"/>
    <w:rsid w:val="002A34B7"/>
    <w:rsid w:val="002B0E56"/>
    <w:rsid w:val="002B3082"/>
    <w:rsid w:val="002B6FDF"/>
    <w:rsid w:val="002C2FE8"/>
    <w:rsid w:val="002C5423"/>
    <w:rsid w:val="002C6E9E"/>
    <w:rsid w:val="002E148C"/>
    <w:rsid w:val="00312B17"/>
    <w:rsid w:val="003146DC"/>
    <w:rsid w:val="00321A06"/>
    <w:rsid w:val="00335FE9"/>
    <w:rsid w:val="0034201C"/>
    <w:rsid w:val="00367AD6"/>
    <w:rsid w:val="003943C3"/>
    <w:rsid w:val="00396415"/>
    <w:rsid w:val="003A08A1"/>
    <w:rsid w:val="003A4C0D"/>
    <w:rsid w:val="003A5412"/>
    <w:rsid w:val="003C1819"/>
    <w:rsid w:val="003D4603"/>
    <w:rsid w:val="003E05CA"/>
    <w:rsid w:val="003E23C7"/>
    <w:rsid w:val="003E7F22"/>
    <w:rsid w:val="004064A2"/>
    <w:rsid w:val="00421D66"/>
    <w:rsid w:val="0042451D"/>
    <w:rsid w:val="00450EF3"/>
    <w:rsid w:val="00463C30"/>
    <w:rsid w:val="00465B54"/>
    <w:rsid w:val="00487603"/>
    <w:rsid w:val="004B4217"/>
    <w:rsid w:val="004B5900"/>
    <w:rsid w:val="004D54DD"/>
    <w:rsid w:val="004D7160"/>
    <w:rsid w:val="004F345C"/>
    <w:rsid w:val="005172D1"/>
    <w:rsid w:val="00520E65"/>
    <w:rsid w:val="005241E6"/>
    <w:rsid w:val="00545CF0"/>
    <w:rsid w:val="00580BA1"/>
    <w:rsid w:val="00594813"/>
    <w:rsid w:val="005C5A94"/>
    <w:rsid w:val="005E38A8"/>
    <w:rsid w:val="00605F84"/>
    <w:rsid w:val="006064B5"/>
    <w:rsid w:val="00625D36"/>
    <w:rsid w:val="006414FD"/>
    <w:rsid w:val="00665F55"/>
    <w:rsid w:val="00673DA2"/>
    <w:rsid w:val="006932E7"/>
    <w:rsid w:val="006B56D5"/>
    <w:rsid w:val="006C5529"/>
    <w:rsid w:val="006F1DA4"/>
    <w:rsid w:val="00713D62"/>
    <w:rsid w:val="007250A3"/>
    <w:rsid w:val="0073183A"/>
    <w:rsid w:val="0074279E"/>
    <w:rsid w:val="00760613"/>
    <w:rsid w:val="00761EA9"/>
    <w:rsid w:val="00772C2A"/>
    <w:rsid w:val="00781F8A"/>
    <w:rsid w:val="007A443B"/>
    <w:rsid w:val="007B433E"/>
    <w:rsid w:val="007C75B5"/>
    <w:rsid w:val="007E3D9E"/>
    <w:rsid w:val="007F35FF"/>
    <w:rsid w:val="007F78D7"/>
    <w:rsid w:val="008030F3"/>
    <w:rsid w:val="0081135E"/>
    <w:rsid w:val="0081669B"/>
    <w:rsid w:val="00822F36"/>
    <w:rsid w:val="00823285"/>
    <w:rsid w:val="00825FA4"/>
    <w:rsid w:val="00831873"/>
    <w:rsid w:val="00850B21"/>
    <w:rsid w:val="00854425"/>
    <w:rsid w:val="008A188F"/>
    <w:rsid w:val="008A1B04"/>
    <w:rsid w:val="008B28B7"/>
    <w:rsid w:val="00925FCD"/>
    <w:rsid w:val="00956E96"/>
    <w:rsid w:val="009650F8"/>
    <w:rsid w:val="009A7346"/>
    <w:rsid w:val="009B13D3"/>
    <w:rsid w:val="009B39E0"/>
    <w:rsid w:val="009C0486"/>
    <w:rsid w:val="009C19EF"/>
    <w:rsid w:val="009D6A04"/>
    <w:rsid w:val="009E3DEF"/>
    <w:rsid w:val="009E6E8E"/>
    <w:rsid w:val="00A03A25"/>
    <w:rsid w:val="00A0731B"/>
    <w:rsid w:val="00A20EDF"/>
    <w:rsid w:val="00A22BAB"/>
    <w:rsid w:val="00A35646"/>
    <w:rsid w:val="00A364AF"/>
    <w:rsid w:val="00A74BA7"/>
    <w:rsid w:val="00A91BEF"/>
    <w:rsid w:val="00A97058"/>
    <w:rsid w:val="00A97FC9"/>
    <w:rsid w:val="00AA6002"/>
    <w:rsid w:val="00AB44EA"/>
    <w:rsid w:val="00AB45F4"/>
    <w:rsid w:val="00AD6354"/>
    <w:rsid w:val="00AE51FF"/>
    <w:rsid w:val="00AE571F"/>
    <w:rsid w:val="00B256AE"/>
    <w:rsid w:val="00B4014B"/>
    <w:rsid w:val="00B545F8"/>
    <w:rsid w:val="00B8050B"/>
    <w:rsid w:val="00B95A5B"/>
    <w:rsid w:val="00B96372"/>
    <w:rsid w:val="00BB2D1A"/>
    <w:rsid w:val="00BC78E7"/>
    <w:rsid w:val="00BE0DE3"/>
    <w:rsid w:val="00BE57BC"/>
    <w:rsid w:val="00BE5C2F"/>
    <w:rsid w:val="00BF116B"/>
    <w:rsid w:val="00BF1895"/>
    <w:rsid w:val="00C03260"/>
    <w:rsid w:val="00C177BF"/>
    <w:rsid w:val="00C47716"/>
    <w:rsid w:val="00C71B61"/>
    <w:rsid w:val="00C82154"/>
    <w:rsid w:val="00C82301"/>
    <w:rsid w:val="00C85135"/>
    <w:rsid w:val="00C853BB"/>
    <w:rsid w:val="00CC3E6D"/>
    <w:rsid w:val="00CE552F"/>
    <w:rsid w:val="00D16135"/>
    <w:rsid w:val="00D62FBF"/>
    <w:rsid w:val="00D834D7"/>
    <w:rsid w:val="00D97DBE"/>
    <w:rsid w:val="00DA46CB"/>
    <w:rsid w:val="00DC30FA"/>
    <w:rsid w:val="00DE288C"/>
    <w:rsid w:val="00DF406C"/>
    <w:rsid w:val="00E30B83"/>
    <w:rsid w:val="00E30F5F"/>
    <w:rsid w:val="00E32293"/>
    <w:rsid w:val="00E43706"/>
    <w:rsid w:val="00E54EE2"/>
    <w:rsid w:val="00E57A06"/>
    <w:rsid w:val="00E60E9C"/>
    <w:rsid w:val="00E7409B"/>
    <w:rsid w:val="00E81792"/>
    <w:rsid w:val="00E86004"/>
    <w:rsid w:val="00E91C06"/>
    <w:rsid w:val="00EA3DC3"/>
    <w:rsid w:val="00EC7D47"/>
    <w:rsid w:val="00EF20C1"/>
    <w:rsid w:val="00F05260"/>
    <w:rsid w:val="00F15BCE"/>
    <w:rsid w:val="00F240C4"/>
    <w:rsid w:val="00F264A3"/>
    <w:rsid w:val="00F30DD9"/>
    <w:rsid w:val="00F537B0"/>
    <w:rsid w:val="00F547AA"/>
    <w:rsid w:val="00F659F7"/>
    <w:rsid w:val="00F6669C"/>
    <w:rsid w:val="00F66E8D"/>
    <w:rsid w:val="00F771B3"/>
    <w:rsid w:val="00F77AA9"/>
    <w:rsid w:val="00FA5E0D"/>
    <w:rsid w:val="00FB2B99"/>
    <w:rsid w:val="00FD0F37"/>
    <w:rsid w:val="00FD4AB4"/>
    <w:rsid w:val="00FD6A6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A033D"/>
  <w15:docId w15:val="{BA169217-F597-4BE5-B23D-06B6C5B9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E7F2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3E7F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DD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1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B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1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5B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7769-B72F-4830-9275-81459B01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9</cp:revision>
  <cp:lastPrinted>2022-06-23T01:02:00Z</cp:lastPrinted>
  <dcterms:created xsi:type="dcterms:W3CDTF">2022-06-21T00:55:00Z</dcterms:created>
  <dcterms:modified xsi:type="dcterms:W3CDTF">2022-06-24T05:59:00Z</dcterms:modified>
</cp:coreProperties>
</file>